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93" w:rsidRDefault="00B71693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B71693" w:rsidRDefault="00B71693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1693" w:rsidRPr="002039A6" w:rsidRDefault="00B71693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1693" w:rsidRDefault="00B71693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B71693" w:rsidRPr="008372D3" w:rsidRDefault="00B71693" w:rsidP="008372D3">
      <w:pPr>
        <w:pStyle w:val="Default"/>
        <w:jc w:val="center"/>
        <w:rPr>
          <w:rFonts w:ascii="Segoe UI" w:hAnsi="Segoe UI" w:cs="Segoe UI"/>
          <w:b/>
          <w:color w:val="0070C0"/>
          <w:sz w:val="28"/>
          <w:szCs w:val="28"/>
        </w:rPr>
      </w:pPr>
      <w:r w:rsidRPr="008372D3">
        <w:rPr>
          <w:rFonts w:ascii="Segoe UI" w:hAnsi="Segoe UI" w:cs="Segoe UI"/>
          <w:b/>
          <w:color w:val="0070C0"/>
          <w:sz w:val="28"/>
          <w:szCs w:val="28"/>
        </w:rPr>
        <w:t>С 1 ЯНВАРЯ В ОРЛОВСКОЙ ОБЛАСТИ ЗАКРЫВАЮТСЯ ВСЕ ОФИСЫ ПРИЕМА РОСРЕЕСТРА</w:t>
      </w:r>
    </w:p>
    <w:p w:rsidR="00B71693" w:rsidRPr="008372D3" w:rsidRDefault="00B7169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B71693" w:rsidRDefault="00B7169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Прием документов в Росреестре по Орловской области ведется до 15.45 30 декабря 2016 года. </w:t>
      </w:r>
    </w:p>
    <w:p w:rsidR="00B71693" w:rsidRDefault="00B7169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>С 1 января 2017 года в Орловской области закрываются все офисы регионального Росреестра, где можно было получить и сдать документы на госрегистрацию прав на недвижимость. Изменения связаны  с «дорожной картой», утвержденной Правительством РФ.</w:t>
      </w:r>
    </w:p>
    <w:p w:rsidR="00B71693" w:rsidRPr="008372D3" w:rsidRDefault="00B7169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>Жители города Орла могут подать и получить документы на государственную регистрацию прав в офисах кадастровой палаты по адресу: г. Орел, ул. Салтыкова – Щедрина, д.22 и МФЦ на улице Ленина, д.1 и улице Рощинская, д.21.</w:t>
      </w:r>
    </w:p>
    <w:p w:rsidR="00B71693" w:rsidRPr="008372D3" w:rsidRDefault="00B7169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>Для жителей районов Орловской области прием-выдача документов будут возможны также по месту нахождения районных отделений кадастровой палаты и МФЦ.</w:t>
      </w:r>
    </w:p>
    <w:p w:rsidR="00B71693" w:rsidRDefault="00B71693" w:rsidP="008372D3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 xml:space="preserve">Кроме того, документы можно </w:t>
      </w:r>
      <w:r>
        <w:rPr>
          <w:rFonts w:ascii="Segoe UI" w:hAnsi="Segoe UI" w:cs="Segoe UI"/>
          <w:sz w:val="28"/>
          <w:szCs w:val="28"/>
        </w:rPr>
        <w:t>направить</w:t>
      </w:r>
      <w:r w:rsidRPr="008372D3">
        <w:rPr>
          <w:rFonts w:ascii="Segoe UI" w:hAnsi="Segoe UI" w:cs="Segoe UI"/>
          <w:sz w:val="28"/>
          <w:szCs w:val="28"/>
        </w:rPr>
        <w:t xml:space="preserve"> по почте или в форме электронных документов, электронных образов документов, заверенных квалифицированной электронной подписью заявителя, посредством Портала госуслуг Росреестра</w:t>
      </w:r>
      <w:r>
        <w:rPr>
          <w:rFonts w:ascii="Segoe UI" w:hAnsi="Segoe UI" w:cs="Segoe UI"/>
          <w:sz w:val="28"/>
          <w:szCs w:val="28"/>
        </w:rPr>
        <w:t xml:space="preserve"> (</w:t>
      </w:r>
      <w:r>
        <w:rPr>
          <w:rFonts w:ascii="Segoe UI" w:hAnsi="Segoe UI" w:cs="Segoe UI"/>
          <w:sz w:val="28"/>
          <w:szCs w:val="28"/>
          <w:lang w:val="en-US"/>
        </w:rPr>
        <w:t>www</w:t>
      </w:r>
      <w:r w:rsidRPr="004C38CC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  <w:lang w:val="en-US"/>
        </w:rPr>
        <w:t>rosreestr</w:t>
      </w:r>
      <w:r w:rsidRPr="004C38CC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  <w:lang w:val="en-US"/>
        </w:rPr>
        <w:t>ru</w:t>
      </w:r>
      <w:r>
        <w:rPr>
          <w:rFonts w:ascii="Segoe UI" w:hAnsi="Segoe UI" w:cs="Segoe UI"/>
          <w:sz w:val="28"/>
          <w:szCs w:val="28"/>
        </w:rPr>
        <w:t>)</w:t>
      </w:r>
      <w:r w:rsidRPr="008372D3">
        <w:rPr>
          <w:rFonts w:ascii="Segoe UI" w:hAnsi="Segoe UI" w:cs="Segoe UI"/>
          <w:sz w:val="28"/>
          <w:szCs w:val="28"/>
        </w:rPr>
        <w:t xml:space="preserve">. </w:t>
      </w:r>
    </w:p>
    <w:p w:rsidR="00B71693" w:rsidRPr="008372D3" w:rsidRDefault="00B71693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8372D3">
        <w:rPr>
          <w:rFonts w:ascii="Segoe UI" w:hAnsi="Segoe UI" w:cs="Segoe UI"/>
          <w:sz w:val="28"/>
          <w:szCs w:val="28"/>
        </w:rPr>
        <w:t>Обращаем внимание, что государственную регистрацию по-прежнему будут осуществлять специалисты Управления Росреестра по Орловской области.</w:t>
      </w:r>
    </w:p>
    <w:p w:rsidR="00B71693" w:rsidRDefault="00B71693" w:rsidP="002039A6">
      <w:pPr>
        <w:ind w:firstLine="709"/>
        <w:jc w:val="both"/>
        <w:rPr>
          <w:sz w:val="28"/>
          <w:szCs w:val="28"/>
        </w:rPr>
      </w:pPr>
    </w:p>
    <w:p w:rsidR="00B71693" w:rsidRDefault="00B71693" w:rsidP="002039A6">
      <w:pPr>
        <w:ind w:firstLine="709"/>
        <w:jc w:val="both"/>
        <w:rPr>
          <w:sz w:val="28"/>
          <w:szCs w:val="28"/>
        </w:rPr>
      </w:pPr>
    </w:p>
    <w:p w:rsidR="00B71693" w:rsidRDefault="00B71693" w:rsidP="002039A6">
      <w:pPr>
        <w:ind w:firstLine="709"/>
        <w:jc w:val="both"/>
        <w:rPr>
          <w:sz w:val="28"/>
          <w:szCs w:val="28"/>
        </w:rPr>
      </w:pPr>
    </w:p>
    <w:p w:rsidR="00B71693" w:rsidRDefault="00B71693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B71693" w:rsidRPr="004056EF" w:rsidRDefault="00B71693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B71693" w:rsidRPr="008834E1" w:rsidRDefault="00B71693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B71693" w:rsidRDefault="00B71693" w:rsidP="00E04229">
      <w:pPr>
        <w:rPr>
          <w:sz w:val="19"/>
          <w:szCs w:val="19"/>
        </w:rPr>
      </w:pPr>
    </w:p>
    <w:p w:rsidR="00B71693" w:rsidRDefault="00B71693" w:rsidP="00E04229">
      <w:pPr>
        <w:rPr>
          <w:sz w:val="19"/>
          <w:szCs w:val="19"/>
        </w:rPr>
      </w:pPr>
    </w:p>
    <w:p w:rsidR="00B71693" w:rsidRDefault="00B71693" w:rsidP="00E04229">
      <w:pPr>
        <w:rPr>
          <w:sz w:val="19"/>
          <w:szCs w:val="19"/>
        </w:rPr>
      </w:pPr>
    </w:p>
    <w:p w:rsidR="00B71693" w:rsidRDefault="00B71693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B71693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304C53"/>
    <w:rsid w:val="00332C83"/>
    <w:rsid w:val="0039597E"/>
    <w:rsid w:val="003C4FD1"/>
    <w:rsid w:val="004056EF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62E08"/>
    <w:rsid w:val="008834E1"/>
    <w:rsid w:val="008A5C82"/>
    <w:rsid w:val="008B15C7"/>
    <w:rsid w:val="009017BF"/>
    <w:rsid w:val="00975012"/>
    <w:rsid w:val="009B36B9"/>
    <w:rsid w:val="00A10E49"/>
    <w:rsid w:val="00A23FBB"/>
    <w:rsid w:val="00AE33FB"/>
    <w:rsid w:val="00AE7789"/>
    <w:rsid w:val="00B61B77"/>
    <w:rsid w:val="00B71693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180</Words>
  <Characters>1029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9</cp:revision>
  <dcterms:created xsi:type="dcterms:W3CDTF">2016-12-19T12:05:00Z</dcterms:created>
  <dcterms:modified xsi:type="dcterms:W3CDTF">2016-12-21T11:33:00Z</dcterms:modified>
</cp:coreProperties>
</file>