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372A1" w:rsidRDefault="00281576" w:rsidP="00281576">
      <w:pPr>
        <w:pStyle w:val="a3"/>
        <w:spacing w:line="360" w:lineRule="auto"/>
      </w:pPr>
      <w:r w:rsidRPr="005372A1">
        <w:t>РОССИЙСКАЯ  ФЕДЕРАЦИЯ</w:t>
      </w:r>
    </w:p>
    <w:p w:rsidR="00281576" w:rsidRPr="005372A1" w:rsidRDefault="00281576" w:rsidP="00281576">
      <w:pPr>
        <w:pStyle w:val="a5"/>
      </w:pPr>
      <w:r w:rsidRPr="005372A1">
        <w:t>ОРЛОВСКАЯ    ОБЛАСТЬ</w:t>
      </w:r>
    </w:p>
    <w:p w:rsidR="00281576" w:rsidRPr="005372A1" w:rsidRDefault="00281576" w:rsidP="00281576">
      <w:pPr>
        <w:pStyle w:val="a5"/>
        <w:rPr>
          <w:b w:val="0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5372A1" w:rsidRDefault="00281576" w:rsidP="00281576">
      <w:pPr>
        <w:pStyle w:val="a5"/>
        <w:rPr>
          <w:b w:val="0"/>
          <w:sz w:val="28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C40C8" w:rsidRDefault="002453DD" w:rsidP="001C40C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5A1EF8">
        <w:rPr>
          <w:sz w:val="28"/>
          <w:szCs w:val="28"/>
          <w:u w:val="single"/>
        </w:rPr>
        <w:t>27 июня</w:t>
      </w:r>
      <w:r w:rsidR="00621A1E">
        <w:rPr>
          <w:sz w:val="28"/>
          <w:szCs w:val="28"/>
          <w:u w:val="single"/>
        </w:rPr>
        <w:t xml:space="preserve"> 2019</w:t>
      </w:r>
      <w:r w:rsidR="001C40C8" w:rsidRPr="00AC72BA">
        <w:rPr>
          <w:sz w:val="28"/>
          <w:szCs w:val="28"/>
          <w:u w:val="single"/>
        </w:rPr>
        <w:t xml:space="preserve"> </w:t>
      </w:r>
      <w:r w:rsidR="009C2B33">
        <w:rPr>
          <w:sz w:val="28"/>
          <w:szCs w:val="28"/>
          <w:u w:val="single"/>
        </w:rPr>
        <w:t>года</w:t>
      </w:r>
      <w:r>
        <w:rPr>
          <w:sz w:val="28"/>
          <w:szCs w:val="28"/>
          <w:u w:val="single"/>
        </w:rPr>
        <w:t xml:space="preserve">  </w:t>
      </w:r>
      <w:r w:rsidR="001C40C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1C40C8">
        <w:rPr>
          <w:sz w:val="28"/>
          <w:szCs w:val="28"/>
        </w:rPr>
        <w:t xml:space="preserve">                 №</w:t>
      </w:r>
      <w:r w:rsidR="009C2B33">
        <w:rPr>
          <w:sz w:val="28"/>
          <w:szCs w:val="28"/>
        </w:rPr>
        <w:t xml:space="preserve">   </w:t>
      </w:r>
      <w:r w:rsidR="005A1EF8">
        <w:rPr>
          <w:sz w:val="28"/>
          <w:szCs w:val="28"/>
          <w:u w:val="single"/>
        </w:rPr>
        <w:t>401</w:t>
      </w:r>
      <w:r w:rsidR="001C40C8">
        <w:rPr>
          <w:sz w:val="28"/>
          <w:szCs w:val="28"/>
        </w:rPr>
        <w:t xml:space="preserve">                                                      </w:t>
      </w:r>
    </w:p>
    <w:p w:rsidR="00281576" w:rsidRPr="006F314C" w:rsidRDefault="001C40C8" w:rsidP="00281576">
      <w:r w:rsidRPr="005A0261">
        <w:t xml:space="preserve"> </w:t>
      </w:r>
      <w:r>
        <w:t xml:space="preserve">            </w:t>
      </w:r>
      <w:r w:rsidRPr="005A0261">
        <w:t xml:space="preserve"> п. Залегощь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>О внесении изменений в постановление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администрации от </w:t>
      </w:r>
      <w:r w:rsidR="00CA38A7">
        <w:rPr>
          <w:sz w:val="28"/>
          <w:szCs w:val="28"/>
        </w:rPr>
        <w:t xml:space="preserve">04 апреля </w:t>
      </w:r>
      <w:r w:rsidR="00FD6EDF" w:rsidRPr="00B61EE0">
        <w:rPr>
          <w:sz w:val="28"/>
          <w:szCs w:val="28"/>
        </w:rPr>
        <w:t xml:space="preserve"> </w:t>
      </w:r>
      <w:r w:rsidR="003F15C7" w:rsidRPr="00B61EE0">
        <w:rPr>
          <w:sz w:val="28"/>
          <w:szCs w:val="28"/>
        </w:rPr>
        <w:t xml:space="preserve"> </w:t>
      </w:r>
      <w:r w:rsidRPr="00B61EE0">
        <w:rPr>
          <w:sz w:val="28"/>
          <w:szCs w:val="28"/>
        </w:rPr>
        <w:t>201</w:t>
      </w:r>
      <w:r w:rsidR="00CA38A7">
        <w:rPr>
          <w:sz w:val="28"/>
          <w:szCs w:val="28"/>
        </w:rPr>
        <w:t>9</w:t>
      </w:r>
      <w:r w:rsidR="00B71C9D" w:rsidRPr="00B61EE0">
        <w:rPr>
          <w:sz w:val="28"/>
          <w:szCs w:val="28"/>
        </w:rPr>
        <w:t xml:space="preserve"> года  № </w:t>
      </w:r>
      <w:r w:rsidR="00CA38A7">
        <w:rPr>
          <w:sz w:val="28"/>
          <w:szCs w:val="28"/>
        </w:rPr>
        <w:t>151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 «Об утверждении  Перечня </w:t>
      </w:r>
      <w:proofErr w:type="gramStart"/>
      <w:r w:rsidRPr="00B61EE0">
        <w:rPr>
          <w:sz w:val="28"/>
          <w:szCs w:val="28"/>
        </w:rPr>
        <w:t>муниципальных</w:t>
      </w:r>
      <w:proofErr w:type="gramEnd"/>
      <w:r w:rsidRPr="00B61EE0">
        <w:rPr>
          <w:sz w:val="28"/>
          <w:szCs w:val="28"/>
        </w:rPr>
        <w:t xml:space="preserve"> </w:t>
      </w:r>
    </w:p>
    <w:p w:rsidR="00590494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услуг и муниципальных контрольных и надзорных 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>функций администрации Залегощенского района»</w:t>
      </w:r>
    </w:p>
    <w:p w:rsidR="00281576" w:rsidRPr="00B61EE0" w:rsidRDefault="00281576" w:rsidP="00281576">
      <w:pPr>
        <w:rPr>
          <w:sz w:val="28"/>
          <w:szCs w:val="28"/>
        </w:rPr>
      </w:pPr>
    </w:p>
    <w:p w:rsidR="00281576" w:rsidRPr="00B61EE0" w:rsidRDefault="00281576" w:rsidP="00281576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    </w:t>
      </w:r>
      <w:proofErr w:type="gramStart"/>
      <w:r w:rsidRPr="00B61EE0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B61EE0">
        <w:rPr>
          <w:sz w:val="28"/>
          <w:szCs w:val="28"/>
        </w:rPr>
        <w:t>ода</w:t>
      </w:r>
      <w:r w:rsidRPr="00B61EE0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и   Постановлением Правительства  Орловской области от 30.12.2011 г</w:t>
      </w:r>
      <w:r w:rsidR="00BE2AF4" w:rsidRPr="00B61EE0">
        <w:rPr>
          <w:sz w:val="28"/>
          <w:szCs w:val="28"/>
        </w:rPr>
        <w:t xml:space="preserve">ода        </w:t>
      </w:r>
      <w:r w:rsidRPr="00B61EE0">
        <w:rPr>
          <w:sz w:val="28"/>
          <w:szCs w:val="28"/>
        </w:rPr>
        <w:t xml:space="preserve"> № 471 «Об утверждении Перечня  муниципальных услуг и муниципальных контрольных и надзорных функций органов исполнительной</w:t>
      </w:r>
      <w:proofErr w:type="gramEnd"/>
      <w:r w:rsidRPr="00B61EE0">
        <w:rPr>
          <w:sz w:val="28"/>
          <w:szCs w:val="28"/>
        </w:rPr>
        <w:t xml:space="preserve"> власти специальной компетенции Орловской области», ПОСТАНОВЛЯЮ:</w:t>
      </w:r>
    </w:p>
    <w:p w:rsidR="00281576" w:rsidRPr="00B61EE0" w:rsidRDefault="00281576" w:rsidP="00B134F2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281576" w:rsidRPr="00B61EE0" w:rsidRDefault="00281576" w:rsidP="00B134F2">
      <w:pPr>
        <w:jc w:val="both"/>
        <w:rPr>
          <w:sz w:val="28"/>
          <w:szCs w:val="28"/>
        </w:rPr>
      </w:pPr>
      <w:r w:rsidRPr="00B61EE0">
        <w:rPr>
          <w:spacing w:val="3"/>
          <w:sz w:val="28"/>
          <w:szCs w:val="28"/>
        </w:rPr>
        <w:t xml:space="preserve">     2. </w:t>
      </w:r>
      <w:r w:rsidRPr="00B61EE0">
        <w:rPr>
          <w:sz w:val="28"/>
          <w:szCs w:val="28"/>
        </w:rPr>
        <w:t xml:space="preserve">Включить в Перечень муниципальных услуг,  контрольных </w:t>
      </w:r>
      <w:r w:rsidR="00032AFD">
        <w:rPr>
          <w:sz w:val="28"/>
          <w:szCs w:val="28"/>
        </w:rPr>
        <w:t>и надзорных  (функций) следующие</w:t>
      </w:r>
      <w:r w:rsidRPr="00B61EE0">
        <w:rPr>
          <w:sz w:val="28"/>
          <w:szCs w:val="28"/>
        </w:rPr>
        <w:t xml:space="preserve"> </w:t>
      </w:r>
      <w:r w:rsidR="00CA38A7">
        <w:rPr>
          <w:sz w:val="28"/>
          <w:szCs w:val="28"/>
        </w:rPr>
        <w:t>услуги</w:t>
      </w:r>
      <w:r w:rsidRPr="00B61EE0">
        <w:rPr>
          <w:sz w:val="28"/>
          <w:szCs w:val="28"/>
        </w:rPr>
        <w:t>:</w:t>
      </w:r>
    </w:p>
    <w:p w:rsidR="00B61EE0" w:rsidRPr="00CA38A7" w:rsidRDefault="00281576" w:rsidP="00CA38A7">
      <w:pPr>
        <w:tabs>
          <w:tab w:val="left" w:pos="9356"/>
        </w:tabs>
        <w:autoSpaceDE w:val="0"/>
        <w:autoSpaceDN w:val="0"/>
        <w:adjustRightInd w:val="0"/>
        <w:ind w:right="20"/>
        <w:jc w:val="both"/>
        <w:rPr>
          <w:rStyle w:val="aa"/>
          <w:b w:val="0"/>
          <w:bCs w:val="0"/>
          <w:color w:val="auto"/>
          <w:sz w:val="28"/>
          <w:szCs w:val="28"/>
        </w:rPr>
      </w:pPr>
      <w:r w:rsidRPr="00B61EE0">
        <w:rPr>
          <w:b/>
          <w:sz w:val="28"/>
          <w:szCs w:val="28"/>
        </w:rPr>
        <w:t xml:space="preserve">     </w:t>
      </w:r>
      <w:r w:rsidR="00621A1E">
        <w:rPr>
          <w:b/>
          <w:sz w:val="28"/>
          <w:szCs w:val="28"/>
        </w:rPr>
        <w:t xml:space="preserve"> </w:t>
      </w:r>
      <w:r w:rsidR="00621A1E" w:rsidRPr="00B61EE0">
        <w:rPr>
          <w:b/>
          <w:sz w:val="28"/>
          <w:szCs w:val="28"/>
        </w:rPr>
        <w:t xml:space="preserve">  - </w:t>
      </w:r>
      <w:r w:rsidR="00CA38A7">
        <w:rPr>
          <w:sz w:val="28"/>
          <w:szCs w:val="28"/>
        </w:rPr>
        <w:t>Прием заявлений и документов по заключению (изменению) договора социального найма жилого помещения муниципального жилищного фонда Залегощенского района Орловской области</w:t>
      </w:r>
      <w:r w:rsidR="00621A1E">
        <w:rPr>
          <w:sz w:val="28"/>
          <w:szCs w:val="28"/>
        </w:rPr>
        <w:t>.</w:t>
      </w:r>
    </w:p>
    <w:p w:rsidR="00281576" w:rsidRPr="00B61EE0" w:rsidRDefault="002A5B95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B61EE0">
        <w:rPr>
          <w:b/>
          <w:sz w:val="28"/>
          <w:szCs w:val="28"/>
        </w:rPr>
        <w:t xml:space="preserve"> </w:t>
      </w:r>
      <w:r w:rsidR="00B134F2" w:rsidRPr="00B61EE0">
        <w:rPr>
          <w:sz w:val="28"/>
          <w:szCs w:val="28"/>
        </w:rPr>
        <w:t xml:space="preserve">   </w:t>
      </w:r>
      <w:r w:rsidR="00281576" w:rsidRPr="00B61EE0">
        <w:rPr>
          <w:sz w:val="28"/>
          <w:szCs w:val="28"/>
        </w:rPr>
        <w:t xml:space="preserve"> </w:t>
      </w:r>
      <w:r w:rsidR="00B8456F">
        <w:rPr>
          <w:sz w:val="28"/>
          <w:szCs w:val="28"/>
        </w:rPr>
        <w:t>3</w:t>
      </w:r>
      <w:r w:rsidR="00281576" w:rsidRPr="00B61EE0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81576" w:rsidRDefault="00281576" w:rsidP="00B134F2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</w:t>
      </w:r>
      <w:r w:rsidR="00B8456F">
        <w:rPr>
          <w:sz w:val="28"/>
          <w:szCs w:val="28"/>
        </w:rPr>
        <w:t>4</w:t>
      </w:r>
      <w:r w:rsidRPr="00B61EE0">
        <w:rPr>
          <w:sz w:val="28"/>
          <w:szCs w:val="28"/>
        </w:rPr>
        <w:t xml:space="preserve">. Контроль </w:t>
      </w:r>
      <w:r w:rsidR="00034965">
        <w:rPr>
          <w:sz w:val="28"/>
          <w:szCs w:val="28"/>
        </w:rPr>
        <w:t xml:space="preserve">над </w:t>
      </w:r>
      <w:r w:rsidRPr="00B61EE0">
        <w:rPr>
          <w:sz w:val="28"/>
          <w:szCs w:val="28"/>
        </w:rPr>
        <w:t xml:space="preserve"> данным постановлением возложить на заместителя Главы района  </w:t>
      </w:r>
      <w:r w:rsidR="00C30ECF" w:rsidRPr="00B61EE0">
        <w:rPr>
          <w:sz w:val="28"/>
          <w:szCs w:val="28"/>
        </w:rPr>
        <w:t>Щукину О.В</w:t>
      </w:r>
      <w:r w:rsidRPr="00B61EE0">
        <w:rPr>
          <w:sz w:val="28"/>
          <w:szCs w:val="28"/>
        </w:rPr>
        <w:t>.</w:t>
      </w:r>
    </w:p>
    <w:p w:rsidR="00034965" w:rsidRDefault="00034965" w:rsidP="00B134F2">
      <w:pPr>
        <w:jc w:val="both"/>
        <w:rPr>
          <w:sz w:val="28"/>
          <w:szCs w:val="28"/>
        </w:rPr>
      </w:pPr>
    </w:p>
    <w:p w:rsidR="00B134F2" w:rsidRPr="00B61EE0" w:rsidRDefault="00B134F2" w:rsidP="00281576">
      <w:pPr>
        <w:jc w:val="both"/>
        <w:rPr>
          <w:sz w:val="28"/>
          <w:szCs w:val="28"/>
        </w:rPr>
      </w:pPr>
    </w:p>
    <w:p w:rsidR="001C40C8" w:rsidRPr="00B61EE0" w:rsidRDefault="00B134F2" w:rsidP="00621A1E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        </w:t>
      </w:r>
      <w:r w:rsidR="00281576" w:rsidRPr="00B61EE0">
        <w:rPr>
          <w:sz w:val="28"/>
          <w:szCs w:val="28"/>
        </w:rPr>
        <w:t>Глава района                                                    В.Н. Брежнев</w:t>
      </w:r>
    </w:p>
    <w:p w:rsidR="00E03E11" w:rsidRDefault="00E03E11" w:rsidP="00621A1E">
      <w:pPr>
        <w:tabs>
          <w:tab w:val="left" w:pos="14220"/>
        </w:tabs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B134F2" w:rsidRPr="00FB2DA2" w:rsidRDefault="00FB2DA2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B2DA2">
        <w:rPr>
          <w:sz w:val="28"/>
          <w:szCs w:val="28"/>
        </w:rPr>
        <w:t>риложение 1</w:t>
      </w:r>
    </w:p>
    <w:p w:rsidR="00B134F2" w:rsidRPr="00D2216A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D2216A">
        <w:rPr>
          <w:sz w:val="20"/>
          <w:szCs w:val="20"/>
        </w:rPr>
        <w:t>к постановлению администрации</w:t>
      </w:r>
    </w:p>
    <w:p w:rsidR="00B134F2" w:rsidRPr="00243CD9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D2216A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5A1EF8">
        <w:rPr>
          <w:sz w:val="20"/>
          <w:szCs w:val="20"/>
          <w:u w:val="single"/>
        </w:rPr>
        <w:t>27 июня 2019</w:t>
      </w:r>
      <w:r w:rsidR="00243CD9" w:rsidRPr="002453DD">
        <w:rPr>
          <w:sz w:val="20"/>
          <w:szCs w:val="20"/>
          <w:u w:val="single"/>
        </w:rPr>
        <w:t xml:space="preserve">  г.</w:t>
      </w:r>
      <w:r w:rsidR="00243CD9" w:rsidRPr="00D2216A">
        <w:rPr>
          <w:sz w:val="20"/>
          <w:szCs w:val="20"/>
        </w:rPr>
        <w:t xml:space="preserve"> № </w:t>
      </w:r>
      <w:r w:rsidR="005A1EF8">
        <w:rPr>
          <w:sz w:val="20"/>
          <w:szCs w:val="20"/>
          <w:u w:val="single"/>
        </w:rPr>
        <w:t>401</w:t>
      </w: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81576" w:rsidRPr="0093359A" w:rsidRDefault="00281576" w:rsidP="0028157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93359A">
        <w:rPr>
          <w:b/>
          <w:bCs/>
          <w:sz w:val="28"/>
          <w:szCs w:val="28"/>
        </w:rPr>
        <w:t>Перечень  муниципальных услуг и  контрольных и надзорных  функций  администрации Залегощенского района.</w:t>
      </w:r>
    </w:p>
    <w:p w:rsidR="00281576" w:rsidRPr="0093359A" w:rsidRDefault="00281576" w:rsidP="0028157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93359A">
        <w:rPr>
          <w:b/>
          <w:bCs/>
          <w:sz w:val="28"/>
          <w:szCs w:val="28"/>
        </w:rPr>
        <w:t xml:space="preserve"> 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359A">
        <w:rPr>
          <w:sz w:val="28"/>
          <w:szCs w:val="28"/>
        </w:rPr>
        <w:t xml:space="preserve">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</w:t>
      </w:r>
      <w:r>
        <w:rPr>
          <w:sz w:val="28"/>
          <w:szCs w:val="28"/>
        </w:rPr>
        <w:t xml:space="preserve">     </w:t>
      </w:r>
      <w:r w:rsidRPr="0093359A">
        <w:rPr>
          <w:sz w:val="28"/>
          <w:szCs w:val="28"/>
        </w:rPr>
        <w:t>субъекта РФ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3.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4.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5.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6.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7. Предоставление психолого-педагогических услуг, услуг по медико-социальному сопровожде</w:t>
      </w:r>
      <w:r>
        <w:rPr>
          <w:sz w:val="28"/>
          <w:szCs w:val="28"/>
        </w:rPr>
        <w:t>нию обучающихся (воспитанников)</w:t>
      </w:r>
      <w:proofErr w:type="gramStart"/>
      <w:r w:rsidRPr="00914FF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81576" w:rsidRPr="0093359A" w:rsidRDefault="00281576" w:rsidP="00281576">
      <w:pPr>
        <w:jc w:val="both"/>
        <w:rPr>
          <w:sz w:val="28"/>
          <w:szCs w:val="28"/>
        </w:rPr>
      </w:pPr>
      <w:r w:rsidRPr="0093359A">
        <w:rPr>
          <w:sz w:val="28"/>
          <w:szCs w:val="28"/>
        </w:rPr>
        <w:t>8.  Организация отдыха и оздоровления детей в каникулярное время в оздоровительных лагерях с дневным пребыванием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jc w:val="both"/>
        <w:rPr>
          <w:sz w:val="28"/>
          <w:szCs w:val="28"/>
        </w:rPr>
      </w:pPr>
      <w:r w:rsidRPr="0093359A">
        <w:rPr>
          <w:bCs/>
          <w:sz w:val="28"/>
          <w:szCs w:val="28"/>
        </w:rPr>
        <w:t>9</w:t>
      </w:r>
      <w:r w:rsidRPr="0093359A">
        <w:rPr>
          <w:b/>
          <w:bCs/>
          <w:sz w:val="28"/>
          <w:szCs w:val="28"/>
        </w:rPr>
        <w:t>.</w:t>
      </w:r>
      <w:r w:rsidR="002A5B95">
        <w:rPr>
          <w:b/>
          <w:bCs/>
          <w:sz w:val="28"/>
          <w:szCs w:val="28"/>
        </w:rPr>
        <w:t xml:space="preserve">   </w:t>
      </w:r>
      <w:r w:rsidRPr="0093359A">
        <w:rPr>
          <w:b/>
          <w:bCs/>
          <w:sz w:val="28"/>
          <w:szCs w:val="28"/>
        </w:rPr>
        <w:t xml:space="preserve"> </w:t>
      </w:r>
      <w:r w:rsidRPr="0093359A">
        <w:rPr>
          <w:rStyle w:val="FontStyle13"/>
          <w:b w:val="0"/>
          <w:bCs w:val="0"/>
          <w:sz w:val="28"/>
          <w:szCs w:val="28"/>
        </w:rPr>
        <w:t>Организация официальных муниципальных физкультурно-спортивных и оздоровительных мероприятий</w:t>
      </w:r>
      <w:r>
        <w:rPr>
          <w:sz w:val="28"/>
          <w:szCs w:val="28"/>
        </w:rPr>
        <w:t>;</w:t>
      </w:r>
    </w:p>
    <w:p w:rsidR="00281576" w:rsidRPr="0093359A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1576" w:rsidRPr="0093359A">
        <w:rPr>
          <w:sz w:val="28"/>
          <w:szCs w:val="28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</w:t>
      </w:r>
      <w:r w:rsidR="00281576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</w:t>
      </w:r>
      <w:r w:rsidR="002A5B95">
        <w:rPr>
          <w:sz w:val="28"/>
          <w:szCs w:val="28"/>
        </w:rPr>
        <w:t>нсов, анонсы данных мероприятий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12.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8"/>
          <w:szCs w:val="28"/>
        </w:rPr>
        <w:t>;</w:t>
      </w:r>
    </w:p>
    <w:p w:rsidR="00281576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13. Предоставление доступа к справочно-поисковому аппарату библиотек, базам данных муниципальных библиотек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14. Выдача копий архивных документов, подтверждающих право на владение землей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15. Социальная поддержка и социальное обслуживание детей-сирот, безнадзорных детей, детей, оставшихся без попечения родителей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lastRenderedPageBreak/>
        <w:t xml:space="preserve">16.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</w:t>
      </w:r>
      <w:hyperlink r:id="rId5" w:history="1">
        <w:r w:rsidRPr="00813B7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3359A">
        <w:rPr>
          <w:sz w:val="28"/>
          <w:szCs w:val="28"/>
        </w:rPr>
        <w:t xml:space="preserve"> порядке недееспособными)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</w:t>
      </w:r>
      <w:r w:rsidR="00292730">
        <w:rPr>
          <w:sz w:val="28"/>
          <w:szCs w:val="28"/>
        </w:rPr>
        <w:t>7</w:t>
      </w:r>
      <w:r w:rsidRPr="0093359A">
        <w:rPr>
          <w:sz w:val="28"/>
          <w:szCs w:val="28"/>
        </w:rPr>
        <w:t xml:space="preserve">. </w:t>
      </w:r>
      <w:r w:rsidR="0067032C" w:rsidRPr="00914FF1">
        <w:rPr>
          <w:sz w:val="28"/>
          <w:szCs w:val="28"/>
        </w:rPr>
        <w:t>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</w:t>
      </w:r>
      <w:r w:rsidR="0067032C">
        <w:rPr>
          <w:sz w:val="28"/>
          <w:szCs w:val="28"/>
        </w:rPr>
        <w:t>.</w:t>
      </w:r>
    </w:p>
    <w:p w:rsidR="00281576" w:rsidRDefault="00281576" w:rsidP="002A5B95">
      <w:pPr>
        <w:jc w:val="both"/>
        <w:rPr>
          <w:sz w:val="28"/>
          <w:szCs w:val="28"/>
        </w:rPr>
      </w:pPr>
      <w:r w:rsidRPr="0093359A">
        <w:rPr>
          <w:sz w:val="28"/>
          <w:szCs w:val="28"/>
        </w:rPr>
        <w:t>1</w:t>
      </w:r>
      <w:r w:rsidR="00292730">
        <w:rPr>
          <w:sz w:val="28"/>
          <w:szCs w:val="28"/>
        </w:rPr>
        <w:t>8</w:t>
      </w:r>
      <w:r w:rsidRPr="002A5B95">
        <w:rPr>
          <w:sz w:val="28"/>
          <w:szCs w:val="28"/>
        </w:rPr>
        <w:t xml:space="preserve">. </w:t>
      </w:r>
      <w:r w:rsidR="002A5B95" w:rsidRPr="002A5B95">
        <w:rPr>
          <w:sz w:val="28"/>
          <w:szCs w:val="28"/>
        </w:rPr>
        <w:t>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1E0681" w:rsidRPr="0093359A" w:rsidRDefault="00292730" w:rsidP="001E06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0681">
        <w:rPr>
          <w:sz w:val="28"/>
          <w:szCs w:val="28"/>
        </w:rPr>
        <w:t>.</w:t>
      </w:r>
      <w:r w:rsidR="001E0681" w:rsidRPr="001E0681">
        <w:rPr>
          <w:sz w:val="28"/>
          <w:szCs w:val="28"/>
        </w:rPr>
        <w:t xml:space="preserve"> </w:t>
      </w:r>
      <w:r w:rsidR="001E0681">
        <w:rPr>
          <w:sz w:val="28"/>
          <w:szCs w:val="28"/>
        </w:rPr>
        <w:t>Присвоение</w:t>
      </w:r>
      <w:r w:rsidR="001E0681" w:rsidRPr="005365F1">
        <w:rPr>
          <w:sz w:val="28"/>
          <w:szCs w:val="28"/>
        </w:rPr>
        <w:t xml:space="preserve"> (уточнению) адресов объектам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недвижимости (объектам капитального строительства)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в городском поселении Залегощь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0</w:t>
      </w:r>
      <w:r w:rsidRPr="0093359A">
        <w:rPr>
          <w:sz w:val="28"/>
          <w:szCs w:val="28"/>
        </w:rPr>
        <w:t>. 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1</w:t>
      </w:r>
      <w:r w:rsidRPr="0093359A">
        <w:rPr>
          <w:sz w:val="28"/>
          <w:szCs w:val="28"/>
        </w:rPr>
        <w:t>. Заключение договора аренды объекта не жилого фонда, прочего движимого и недвижимого имущества, находящегося в муниципальной собственности, по результатам проведения торгов</w:t>
      </w:r>
      <w:r w:rsidR="003539CF">
        <w:rPr>
          <w:sz w:val="28"/>
          <w:szCs w:val="28"/>
        </w:rPr>
        <w:t xml:space="preserve"> на право заключения договора аренды</w:t>
      </w:r>
      <w:r>
        <w:rPr>
          <w:sz w:val="28"/>
          <w:szCs w:val="28"/>
        </w:rPr>
        <w:t>;</w:t>
      </w:r>
    </w:p>
    <w:p w:rsidR="00281576" w:rsidRPr="0093359A" w:rsidRDefault="001E0681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730">
        <w:rPr>
          <w:sz w:val="28"/>
          <w:szCs w:val="28"/>
        </w:rPr>
        <w:t>2</w:t>
      </w:r>
      <w:r w:rsidR="00281576" w:rsidRPr="0093359A">
        <w:rPr>
          <w:sz w:val="28"/>
          <w:szCs w:val="28"/>
        </w:rPr>
        <w:t>. О передаче жилых помещений в собственность граждан в порядке приватизации</w:t>
      </w:r>
      <w:r w:rsidR="00281576">
        <w:rPr>
          <w:sz w:val="28"/>
          <w:szCs w:val="28"/>
        </w:rPr>
        <w:t>;</w:t>
      </w:r>
      <w:r w:rsidR="00281576" w:rsidRPr="0093359A">
        <w:rPr>
          <w:sz w:val="28"/>
          <w:szCs w:val="28"/>
        </w:rPr>
        <w:t xml:space="preserve"> 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3</w:t>
      </w:r>
      <w:r w:rsidRPr="0093359A">
        <w:rPr>
          <w:sz w:val="28"/>
          <w:szCs w:val="28"/>
        </w:rPr>
        <w:t>.  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4</w:t>
      </w:r>
      <w:r w:rsidRPr="0093359A">
        <w:rPr>
          <w:sz w:val="28"/>
          <w:szCs w:val="28"/>
        </w:rPr>
        <w:t>. Выдача сведений из реестра муниципальной собственности</w:t>
      </w:r>
      <w:r w:rsidR="00292730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3359A">
        <w:rPr>
          <w:sz w:val="28"/>
          <w:szCs w:val="28"/>
        </w:rPr>
        <w:t xml:space="preserve"> </w:t>
      </w:r>
      <w:proofErr w:type="gramStart"/>
      <w:r w:rsidR="00A00AE6" w:rsidRPr="00A00AE6">
        <w:rPr>
          <w:b/>
          <w:sz w:val="28"/>
          <w:szCs w:val="28"/>
        </w:rPr>
        <w:t>Осуществление муниципального контроля за обеспечением сохранности автодорог местного значения в не границ населенных пунктов в границах района</w:t>
      </w:r>
      <w:r w:rsidRPr="00A00AE6">
        <w:rPr>
          <w:b/>
          <w:sz w:val="28"/>
          <w:szCs w:val="28"/>
        </w:rPr>
        <w:t>;</w:t>
      </w:r>
      <w:proofErr w:type="gramEnd"/>
    </w:p>
    <w:p w:rsidR="00281576" w:rsidRPr="0093359A" w:rsidRDefault="00EA7A51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730">
        <w:rPr>
          <w:sz w:val="28"/>
          <w:szCs w:val="28"/>
        </w:rPr>
        <w:t>6</w:t>
      </w:r>
      <w:r w:rsidR="00281576" w:rsidRPr="0093359A">
        <w:rPr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</w:t>
      </w:r>
      <w:r w:rsidR="00281576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 </w:t>
      </w:r>
      <w:r w:rsidR="00292730">
        <w:rPr>
          <w:sz w:val="28"/>
          <w:szCs w:val="28"/>
        </w:rPr>
        <w:t>27</w:t>
      </w:r>
      <w:r w:rsidRPr="0093359A">
        <w:rPr>
          <w:sz w:val="28"/>
          <w:szCs w:val="28"/>
        </w:rPr>
        <w:t>. Перевод жилых помещений (зданий) в нежилые помещения (здания) и нежилых помещений (зданий) в жилые помещения (здания)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EA7A51">
        <w:rPr>
          <w:sz w:val="28"/>
          <w:szCs w:val="28"/>
        </w:rPr>
        <w:t>2</w:t>
      </w:r>
      <w:r w:rsidR="00292730">
        <w:rPr>
          <w:sz w:val="28"/>
          <w:szCs w:val="28"/>
        </w:rPr>
        <w:t>8</w:t>
      </w:r>
      <w:r w:rsidRPr="00914FF1">
        <w:rPr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t xml:space="preserve"> </w:t>
      </w:r>
      <w:r w:rsidR="00292730">
        <w:rPr>
          <w:sz w:val="28"/>
          <w:szCs w:val="28"/>
        </w:rPr>
        <w:t>29</w:t>
      </w:r>
      <w:r w:rsidRPr="00914FF1">
        <w:rPr>
          <w:sz w:val="28"/>
          <w:szCs w:val="28"/>
        </w:rPr>
        <w:t xml:space="preserve">. </w:t>
      </w:r>
      <w:proofErr w:type="gramStart"/>
      <w:r w:rsidRPr="00914FF1">
        <w:rPr>
          <w:sz w:val="28"/>
          <w:szCs w:val="28"/>
        </w:rPr>
        <w:t>Выдача</w:t>
      </w:r>
      <w:proofErr w:type="gramEnd"/>
      <w:r w:rsidR="00477832">
        <w:fldChar w:fldCharType="begin"/>
      </w:r>
      <w:r w:rsidR="0086003B">
        <w:instrText>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" \l "YANDEX_965"</w:instrText>
      </w:r>
      <w:r w:rsidR="00477832">
        <w:fldChar w:fldCharType="end"/>
      </w:r>
      <w:r w:rsidRPr="00914FF1">
        <w:rPr>
          <w:rStyle w:val="highlighthighlightactive"/>
          <w:sz w:val="28"/>
          <w:szCs w:val="28"/>
        </w:rPr>
        <w:t> разрешения </w:t>
      </w:r>
      <w:hyperlink r:id="rId6" w:anchor="YANDEX_967" w:history="1"/>
      <w:r w:rsidRPr="00914FF1">
        <w:rPr>
          <w:sz w:val="28"/>
          <w:szCs w:val="28"/>
        </w:rPr>
        <w:t xml:space="preserve"> </w:t>
      </w:r>
      <w:hyperlink r:id="rId7" w:anchor="YANDEX_966" w:history="1"/>
      <w:r w:rsidRPr="00914FF1">
        <w:rPr>
          <w:rStyle w:val="highlighthighlightactive"/>
          <w:sz w:val="28"/>
          <w:szCs w:val="28"/>
        </w:rPr>
        <w:t> на </w:t>
      </w:r>
      <w:hyperlink r:id="rId8" w:anchor="YANDEX_968" w:history="1"/>
      <w:r w:rsidRPr="00914FF1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0</w:t>
      </w:r>
      <w:r w:rsidRPr="00914FF1">
        <w:rPr>
          <w:sz w:val="28"/>
          <w:szCs w:val="28"/>
        </w:rPr>
        <w:t>.</w:t>
      </w:r>
      <w:r w:rsidR="00034965">
        <w:rPr>
          <w:sz w:val="28"/>
          <w:szCs w:val="28"/>
        </w:rPr>
        <w:t> </w:t>
      </w:r>
      <w:r w:rsidRPr="00914FF1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1</w:t>
      </w:r>
      <w:r w:rsidRPr="00914FF1">
        <w:rPr>
          <w:sz w:val="28"/>
          <w:szCs w:val="28"/>
        </w:rPr>
        <w:t xml:space="preserve">. Прием заявлений, документов, а также постановка граждан на учет в качестве нуждающихся в жилых помещениях </w:t>
      </w:r>
    </w:p>
    <w:p w:rsidR="00281576" w:rsidRPr="00B64D2C" w:rsidRDefault="00281576" w:rsidP="0028157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914FF1">
        <w:rPr>
          <w:sz w:val="28"/>
          <w:szCs w:val="28"/>
        </w:rPr>
        <w:lastRenderedPageBreak/>
        <w:t>3</w:t>
      </w:r>
      <w:r w:rsidR="00292730">
        <w:rPr>
          <w:sz w:val="28"/>
          <w:szCs w:val="28"/>
        </w:rPr>
        <w:t>2</w:t>
      </w:r>
      <w:r w:rsidRPr="00914FF1">
        <w:rPr>
          <w:sz w:val="28"/>
          <w:szCs w:val="28"/>
        </w:rPr>
        <w:t xml:space="preserve">. </w:t>
      </w:r>
      <w:r w:rsidRPr="00B64D2C">
        <w:rPr>
          <w:b/>
          <w:sz w:val="28"/>
          <w:szCs w:val="28"/>
        </w:rPr>
        <w:t>Осуществление муниципального контроля на территории особо экономической зоны;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3</w:t>
      </w:r>
      <w:r w:rsidRPr="00914FF1">
        <w:rPr>
          <w:sz w:val="28"/>
          <w:szCs w:val="28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4</w:t>
      </w:r>
      <w:r w:rsidRPr="00914FF1">
        <w:rPr>
          <w:sz w:val="28"/>
          <w:szCs w:val="28"/>
        </w:rPr>
        <w:t xml:space="preserve">. </w:t>
      </w:r>
      <w:r w:rsidRPr="00B64D2C">
        <w:rPr>
          <w:b/>
          <w:sz w:val="28"/>
          <w:szCs w:val="28"/>
        </w:rPr>
        <w:t>Осуществление муниципального лесного контроля;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5</w:t>
      </w:r>
      <w:r w:rsidR="002A5B95">
        <w:rPr>
          <w:sz w:val="28"/>
          <w:szCs w:val="28"/>
        </w:rPr>
        <w:t>.</w:t>
      </w:r>
      <w:r w:rsidR="00292730">
        <w:rPr>
          <w:sz w:val="28"/>
          <w:szCs w:val="28"/>
        </w:rPr>
        <w:t> </w:t>
      </w:r>
      <w:r w:rsidRPr="00914FF1">
        <w:rPr>
          <w:sz w:val="28"/>
          <w:szCs w:val="28"/>
        </w:rPr>
        <w:t>Выдача градостроительных планов земельных участков для индивидуального малоэ</w:t>
      </w:r>
      <w:r w:rsidR="00034965">
        <w:rPr>
          <w:sz w:val="28"/>
          <w:szCs w:val="28"/>
        </w:rPr>
        <w:t>тажного жилищного строительства;</w:t>
      </w:r>
    </w:p>
    <w:p w:rsidR="002A5B95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6</w:t>
      </w:r>
      <w:r w:rsidRPr="00914FF1">
        <w:rPr>
          <w:sz w:val="28"/>
          <w:szCs w:val="28"/>
        </w:rPr>
        <w:t>.</w:t>
      </w:r>
      <w:r w:rsidR="00292730">
        <w:rPr>
          <w:sz w:val="28"/>
          <w:szCs w:val="28"/>
        </w:rPr>
        <w:t> </w:t>
      </w:r>
      <w:r w:rsidR="002A5B95">
        <w:rPr>
          <w:sz w:val="28"/>
          <w:szCs w:val="28"/>
        </w:rPr>
        <w:t>Подготовка и предоставление</w:t>
      </w:r>
      <w:r w:rsidR="002A5B95" w:rsidRPr="00E623F6">
        <w:rPr>
          <w:sz w:val="28"/>
          <w:szCs w:val="28"/>
        </w:rPr>
        <w:t xml:space="preserve"> разрешений на строительство, реконструкцию объектов капитального строительства,</w:t>
      </w:r>
      <w:r w:rsidR="002A5B95">
        <w:rPr>
          <w:sz w:val="28"/>
          <w:szCs w:val="28"/>
        </w:rPr>
        <w:t xml:space="preserve"> продление срока действия разрешения на строительство, внесение изменений в разрешение на строительство,</w:t>
      </w:r>
      <w:r w:rsidR="002A5B95" w:rsidRPr="00E623F6">
        <w:rPr>
          <w:sz w:val="28"/>
          <w:szCs w:val="28"/>
        </w:rPr>
        <w:t xml:space="preserve"> а также </w:t>
      </w:r>
      <w:r w:rsidR="002A5B95">
        <w:rPr>
          <w:sz w:val="28"/>
          <w:szCs w:val="28"/>
        </w:rPr>
        <w:t xml:space="preserve">выдача разрешений  </w:t>
      </w:r>
      <w:r w:rsidR="002A5B95" w:rsidRPr="00E623F6">
        <w:rPr>
          <w:sz w:val="28"/>
          <w:szCs w:val="28"/>
        </w:rPr>
        <w:t>на ввод объектов в эксплуатацию, осуществляемых в целях малоэ</w:t>
      </w:r>
      <w:r w:rsidR="002A5B95">
        <w:rPr>
          <w:sz w:val="28"/>
          <w:szCs w:val="28"/>
        </w:rPr>
        <w:t>тажного жилищного строительства</w:t>
      </w:r>
      <w:r w:rsidR="00034965">
        <w:rPr>
          <w:sz w:val="28"/>
          <w:szCs w:val="28"/>
        </w:rPr>
        <w:t>;</w:t>
      </w:r>
    </w:p>
    <w:p w:rsidR="002A5B95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92730">
        <w:rPr>
          <w:color w:val="000000"/>
          <w:spacing w:val="2"/>
          <w:sz w:val="28"/>
          <w:szCs w:val="28"/>
        </w:rPr>
        <w:t> </w:t>
      </w:r>
      <w:r w:rsidRPr="00026D9B">
        <w:rPr>
          <w:color w:val="000000"/>
          <w:spacing w:val="2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34965">
        <w:rPr>
          <w:sz w:val="28"/>
          <w:szCs w:val="28"/>
        </w:rPr>
        <w:t>;</w:t>
      </w:r>
    </w:p>
    <w:p w:rsidR="002A5B95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92730">
        <w:rPr>
          <w:bCs/>
          <w:sz w:val="28"/>
          <w:szCs w:val="28"/>
        </w:rPr>
        <w:t> </w:t>
      </w:r>
      <w:r w:rsidRPr="002A5B95">
        <w:rPr>
          <w:rStyle w:val="aa"/>
          <w:b w:val="0"/>
          <w:bCs w:val="0"/>
          <w:color w:val="auto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="00034965">
        <w:rPr>
          <w:sz w:val="28"/>
          <w:szCs w:val="28"/>
        </w:rPr>
        <w:t>;</w:t>
      </w:r>
    </w:p>
    <w:p w:rsidR="00281576" w:rsidRDefault="00292730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81576" w:rsidRPr="00914FF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81576" w:rsidRPr="00914FF1">
        <w:rPr>
          <w:sz w:val="28"/>
          <w:szCs w:val="28"/>
        </w:rPr>
        <w:t>Выдача разрешений на совершение сделок с имуществом несовершеннолетних, совершеннолетних недееспособных и ограниченно дееспособных граждан</w:t>
      </w:r>
      <w:r w:rsidR="00281576">
        <w:rPr>
          <w:sz w:val="28"/>
          <w:szCs w:val="28"/>
        </w:rPr>
        <w:t>;</w:t>
      </w:r>
    </w:p>
    <w:p w:rsidR="00281576" w:rsidRDefault="002A5B95" w:rsidP="00281576">
      <w:pPr>
        <w:pStyle w:val="western"/>
        <w:spacing w:before="0" w:beforeAutospacing="0" w:after="0" w:afterAutospacing="0"/>
        <w:jc w:val="both"/>
        <w:rPr>
          <w:b/>
          <w:spacing w:val="3"/>
          <w:sz w:val="28"/>
          <w:szCs w:val="28"/>
        </w:rPr>
      </w:pPr>
      <w:r>
        <w:rPr>
          <w:sz w:val="28"/>
          <w:szCs w:val="28"/>
        </w:rPr>
        <w:t>4</w:t>
      </w:r>
      <w:r w:rsidR="00292730">
        <w:rPr>
          <w:sz w:val="28"/>
          <w:szCs w:val="28"/>
        </w:rPr>
        <w:t>0</w:t>
      </w:r>
      <w:r w:rsidR="00281576">
        <w:rPr>
          <w:sz w:val="28"/>
          <w:szCs w:val="28"/>
        </w:rPr>
        <w:t>.</w:t>
      </w:r>
      <w:r w:rsidR="00292730">
        <w:rPr>
          <w:b/>
        </w:rPr>
        <w:t> </w:t>
      </w:r>
      <w:r w:rsidR="0067032C" w:rsidRPr="00B64D2C">
        <w:rPr>
          <w:b/>
          <w:spacing w:val="3"/>
          <w:sz w:val="28"/>
          <w:szCs w:val="28"/>
        </w:rPr>
        <w:t xml:space="preserve">Осуществление муниципального земельного </w:t>
      </w:r>
      <w:r w:rsidR="0067032C" w:rsidRPr="00B64D2C">
        <w:rPr>
          <w:b/>
          <w:sz w:val="28"/>
          <w:szCs w:val="28"/>
        </w:rPr>
        <w:t xml:space="preserve"> </w:t>
      </w:r>
      <w:r w:rsidR="0067032C" w:rsidRPr="00B64D2C">
        <w:rPr>
          <w:b/>
          <w:spacing w:val="3"/>
          <w:sz w:val="28"/>
          <w:szCs w:val="28"/>
        </w:rPr>
        <w:t>контроля на территории муниципального образования</w:t>
      </w:r>
      <w:r w:rsidR="0067032C" w:rsidRPr="00B64D2C">
        <w:rPr>
          <w:b/>
          <w:sz w:val="28"/>
          <w:szCs w:val="28"/>
        </w:rPr>
        <w:t xml:space="preserve"> </w:t>
      </w:r>
      <w:r w:rsidR="0067032C" w:rsidRPr="00B64D2C">
        <w:rPr>
          <w:b/>
          <w:spacing w:val="3"/>
          <w:sz w:val="28"/>
          <w:szCs w:val="28"/>
        </w:rPr>
        <w:t>Залегощенский район Орловской области.</w:t>
      </w:r>
    </w:p>
    <w:p w:rsidR="00EA7A51" w:rsidRDefault="002A5B9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730">
        <w:rPr>
          <w:sz w:val="28"/>
          <w:szCs w:val="28"/>
        </w:rPr>
        <w:t>1</w:t>
      </w:r>
      <w:r w:rsidR="00EA7A51" w:rsidRPr="00EA7A51">
        <w:rPr>
          <w:sz w:val="28"/>
          <w:szCs w:val="28"/>
        </w:rPr>
        <w:t>. Утверждение схемы расположения земельного  участка или земельных участков на кадастровом плане территории</w:t>
      </w:r>
      <w:r w:rsidR="00034965">
        <w:rPr>
          <w:sz w:val="28"/>
          <w:szCs w:val="28"/>
        </w:rPr>
        <w:t>;</w:t>
      </w:r>
    </w:p>
    <w:p w:rsidR="00B134F2" w:rsidRDefault="00B134F2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B134F2">
        <w:rPr>
          <w:bCs/>
          <w:color w:val="000000"/>
          <w:sz w:val="28"/>
          <w:szCs w:val="28"/>
        </w:rPr>
        <w:t xml:space="preserve"> </w:t>
      </w:r>
      <w:r w:rsidRPr="0024492B">
        <w:rPr>
          <w:bCs/>
          <w:color w:val="000000"/>
          <w:sz w:val="28"/>
          <w:szCs w:val="28"/>
        </w:rPr>
        <w:t xml:space="preserve">Предоставление разрешения 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bCs/>
          <w:color w:val="000000"/>
          <w:sz w:val="28"/>
          <w:szCs w:val="28"/>
        </w:rPr>
        <w:t>на осуществление земляных работ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sz w:val="28"/>
          <w:szCs w:val="28"/>
        </w:rPr>
        <w:t>на территории городского поселения поселка Залегощь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sz w:val="28"/>
          <w:szCs w:val="28"/>
        </w:rPr>
        <w:t>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B134F2" w:rsidRDefault="00B134F2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B055C0" w:rsidRPr="00B055C0">
        <w:rPr>
          <w:bCs/>
          <w:sz w:val="28"/>
          <w:szCs w:val="28"/>
        </w:rPr>
        <w:t>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</w:t>
      </w:r>
      <w:r w:rsidR="00B055C0" w:rsidRPr="00B055C0">
        <w:rPr>
          <w:sz w:val="28"/>
          <w:szCs w:val="28"/>
        </w:rPr>
        <w:t xml:space="preserve">   государственного лесного фонда  Российской Федерации)</w:t>
      </w:r>
      <w:r w:rsidR="00034965"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034965">
        <w:rPr>
          <w:sz w:val="28"/>
          <w:szCs w:val="28"/>
        </w:rPr>
        <w:t xml:space="preserve"> </w:t>
      </w:r>
      <w:r w:rsidRPr="00B61EE0">
        <w:rPr>
          <w:sz w:val="28"/>
          <w:szCs w:val="28"/>
        </w:rPr>
        <w:t>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</w:t>
      </w:r>
      <w:r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034965">
        <w:rPr>
          <w:sz w:val="28"/>
          <w:szCs w:val="28"/>
        </w:rPr>
        <w:t xml:space="preserve"> </w:t>
      </w:r>
      <w:r w:rsidRPr="00FB2DA2">
        <w:rPr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034965">
        <w:rPr>
          <w:sz w:val="28"/>
          <w:szCs w:val="28"/>
        </w:rPr>
        <w:t xml:space="preserve"> </w:t>
      </w:r>
      <w:r w:rsidRPr="00FB2DA2">
        <w:rPr>
          <w:sz w:val="28"/>
          <w:szCs w:val="28"/>
        </w:rPr>
        <w:t>Заключение договора о развитии застроенной территории</w:t>
      </w:r>
      <w:r>
        <w:rPr>
          <w:sz w:val="28"/>
          <w:szCs w:val="28"/>
        </w:rPr>
        <w:t>;</w:t>
      </w:r>
    </w:p>
    <w:p w:rsidR="00034965" w:rsidRDefault="00034965" w:rsidP="00621A1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03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аукциона по продаже права на заключение договора аренды земельного участка из земель, находящихся в муниципальной собственности муниципального образования Залегощенский район  Орловской области, а также государственная собственность на </w:t>
      </w:r>
      <w:r>
        <w:rPr>
          <w:sz w:val="28"/>
          <w:szCs w:val="28"/>
        </w:rPr>
        <w:lastRenderedPageBreak/>
        <w:t xml:space="preserve">которые не разграничена, расположенных в границах муниципального образования Залегощенский район Орловской области,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621A1E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комплексного</w:t>
      </w:r>
    </w:p>
    <w:p w:rsidR="00034965" w:rsidRDefault="00034965" w:rsidP="00621A1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освоения в целях жилищного строительства;</w:t>
      </w:r>
    </w:p>
    <w:p w:rsidR="00034965" w:rsidRDefault="00034965" w:rsidP="00621A1E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034965">
        <w:rPr>
          <w:bCs/>
          <w:kern w:val="36"/>
          <w:sz w:val="28"/>
          <w:szCs w:val="28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отказе в принятии такого решения</w:t>
      </w:r>
      <w:r>
        <w:rPr>
          <w:sz w:val="28"/>
          <w:szCs w:val="28"/>
        </w:rPr>
        <w:t>.</w:t>
      </w:r>
    </w:p>
    <w:p w:rsidR="00621A1E" w:rsidRDefault="00621A1E" w:rsidP="00621A1E">
      <w:pPr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21A1E">
        <w:rPr>
          <w:sz w:val="28"/>
          <w:szCs w:val="28"/>
        </w:rPr>
        <w:t xml:space="preserve"> </w:t>
      </w:r>
      <w:proofErr w:type="gramStart"/>
      <w:r w:rsidRPr="005D5CCE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, а также </w:t>
      </w:r>
      <w:r w:rsidRPr="005D5CCE">
        <w:rPr>
          <w:sz w:val="28"/>
          <w:szCs w:val="28"/>
        </w:rPr>
        <w:t xml:space="preserve">  уведомления о соответствии (несоответствии) построенных или реконструированных объекта  индивидуального жилищного строительства или садового дома</w:t>
      </w:r>
      <w:r w:rsidRPr="005D5CCE">
        <w:t xml:space="preserve"> </w:t>
      </w:r>
      <w:r w:rsidRPr="005D5CCE">
        <w:rPr>
          <w:sz w:val="28"/>
          <w:szCs w:val="28"/>
        </w:rPr>
        <w:t>параметрам и допустимости размещения объекта индивидуального жилищного строительства или</w:t>
      </w:r>
      <w:r w:rsidRPr="00B02206">
        <w:rPr>
          <w:b/>
          <w:sz w:val="28"/>
          <w:szCs w:val="28"/>
        </w:rPr>
        <w:t xml:space="preserve"> </w:t>
      </w:r>
      <w:r w:rsidRPr="005D5CCE">
        <w:rPr>
          <w:sz w:val="28"/>
          <w:szCs w:val="28"/>
        </w:rPr>
        <w:t>садового дома на</w:t>
      </w:r>
      <w:proofErr w:type="gramEnd"/>
      <w:r w:rsidRPr="005D5CCE">
        <w:rPr>
          <w:sz w:val="28"/>
          <w:szCs w:val="28"/>
        </w:rPr>
        <w:t xml:space="preserve"> земельном </w:t>
      </w:r>
      <w:proofErr w:type="gramStart"/>
      <w:r w:rsidRPr="005D5CCE"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.</w:t>
      </w:r>
    </w:p>
    <w:p w:rsidR="00CA38A7" w:rsidRDefault="00CA38A7" w:rsidP="00621A1E">
      <w:pPr>
        <w:jc w:val="both"/>
      </w:pPr>
      <w:r>
        <w:rPr>
          <w:sz w:val="28"/>
          <w:szCs w:val="28"/>
        </w:rPr>
        <w:t>50.</w:t>
      </w:r>
      <w:r w:rsidRPr="00CA38A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заявлений и документов по заключению (изменению) договора социального найма жилого помещения муниципального жилищного фонда Залегощенского района Орловской области</w:t>
      </w:r>
    </w:p>
    <w:p w:rsidR="00034965" w:rsidRPr="00B055C0" w:rsidRDefault="00034965" w:rsidP="00621A1E">
      <w:pPr>
        <w:tabs>
          <w:tab w:val="left" w:pos="142"/>
          <w:tab w:val="left" w:pos="426"/>
        </w:tabs>
        <w:jc w:val="both"/>
        <w:rPr>
          <w:spacing w:val="3"/>
          <w:sz w:val="28"/>
          <w:szCs w:val="28"/>
        </w:rPr>
      </w:pPr>
    </w:p>
    <w:p w:rsidR="00281576" w:rsidRPr="00EA7A51" w:rsidRDefault="00281576" w:rsidP="00621A1E">
      <w:pPr>
        <w:pStyle w:val="western"/>
        <w:jc w:val="both"/>
        <w:rPr>
          <w:sz w:val="28"/>
          <w:szCs w:val="28"/>
        </w:rPr>
      </w:pPr>
    </w:p>
    <w:p w:rsidR="00281576" w:rsidRPr="0093359A" w:rsidRDefault="00281576" w:rsidP="00281576">
      <w:pPr>
        <w:pStyle w:val="western"/>
        <w:jc w:val="both"/>
      </w:pPr>
    </w:p>
    <w:p w:rsidR="00281576" w:rsidRDefault="00281576" w:rsidP="00281576"/>
    <w:sectPr w:rsidR="00281576" w:rsidSect="00621A1E">
      <w:pgSz w:w="11906" w:h="16838"/>
      <w:pgMar w:top="426" w:right="850" w:bottom="284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576"/>
    <w:rsid w:val="0001189B"/>
    <w:rsid w:val="00032AFD"/>
    <w:rsid w:val="00034965"/>
    <w:rsid w:val="001C40C8"/>
    <w:rsid w:val="001E0681"/>
    <w:rsid w:val="0022298D"/>
    <w:rsid w:val="00236071"/>
    <w:rsid w:val="00243CD9"/>
    <w:rsid w:val="002453DD"/>
    <w:rsid w:val="00281576"/>
    <w:rsid w:val="00292730"/>
    <w:rsid w:val="00297087"/>
    <w:rsid w:val="002A5B95"/>
    <w:rsid w:val="00311D81"/>
    <w:rsid w:val="003170DE"/>
    <w:rsid w:val="003539CF"/>
    <w:rsid w:val="003F15C7"/>
    <w:rsid w:val="00477832"/>
    <w:rsid w:val="004E4488"/>
    <w:rsid w:val="00507985"/>
    <w:rsid w:val="00517B35"/>
    <w:rsid w:val="00586AFD"/>
    <w:rsid w:val="00590494"/>
    <w:rsid w:val="005A1EF8"/>
    <w:rsid w:val="00621A1E"/>
    <w:rsid w:val="00644C51"/>
    <w:rsid w:val="00660AE4"/>
    <w:rsid w:val="0067032C"/>
    <w:rsid w:val="00691D15"/>
    <w:rsid w:val="00761DA8"/>
    <w:rsid w:val="00766B06"/>
    <w:rsid w:val="007A547D"/>
    <w:rsid w:val="0082642E"/>
    <w:rsid w:val="008301F7"/>
    <w:rsid w:val="0086003B"/>
    <w:rsid w:val="00877751"/>
    <w:rsid w:val="008A0D81"/>
    <w:rsid w:val="008C597E"/>
    <w:rsid w:val="009C2B33"/>
    <w:rsid w:val="00A00AE6"/>
    <w:rsid w:val="00AE6FA8"/>
    <w:rsid w:val="00B055C0"/>
    <w:rsid w:val="00B134F2"/>
    <w:rsid w:val="00B61EE0"/>
    <w:rsid w:val="00B64D2C"/>
    <w:rsid w:val="00B71C9D"/>
    <w:rsid w:val="00B8456F"/>
    <w:rsid w:val="00BE2AF4"/>
    <w:rsid w:val="00C30ECF"/>
    <w:rsid w:val="00C82538"/>
    <w:rsid w:val="00CA38A7"/>
    <w:rsid w:val="00D26EBD"/>
    <w:rsid w:val="00D56694"/>
    <w:rsid w:val="00DC293C"/>
    <w:rsid w:val="00E03E11"/>
    <w:rsid w:val="00E32999"/>
    <w:rsid w:val="00EA7A51"/>
    <w:rsid w:val="00FB2DA2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hyperlink" Target="garantf1://10064072.2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19804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7</cp:revision>
  <cp:lastPrinted>2019-04-05T08:28:00Z</cp:lastPrinted>
  <dcterms:created xsi:type="dcterms:W3CDTF">2019-04-05T08:28:00Z</dcterms:created>
  <dcterms:modified xsi:type="dcterms:W3CDTF">2019-06-28T05:27:00Z</dcterms:modified>
</cp:coreProperties>
</file>