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B2" w:rsidRDefault="005812B2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B62EEE" w:rsidRDefault="00B62EEE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1F0F11" w:rsidRPr="001F0F11" w:rsidRDefault="001F0F11" w:rsidP="006173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0F11">
        <w:rPr>
          <w:rFonts w:ascii="Times New Roman" w:eastAsia="Times New Roman" w:hAnsi="Times New Roman"/>
          <w:b/>
          <w:sz w:val="24"/>
          <w:szCs w:val="24"/>
          <w:lang w:eastAsia="ru-RU"/>
        </w:rPr>
        <w:t>На портале ФНС "Новый порядок налогообложения имущества организаций" реализованы новые возможности</w:t>
      </w:r>
      <w:bookmarkStart w:id="0" w:name="_GoBack"/>
      <w:bookmarkEnd w:id="0"/>
    </w:p>
    <w:p w:rsidR="001F0F11" w:rsidRPr="001F0F11" w:rsidRDefault="001F0F11" w:rsidP="001F0F1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11">
        <w:rPr>
          <w:rFonts w:ascii="Times New Roman" w:eastAsia="Times New Roman" w:hAnsi="Times New Roman"/>
          <w:sz w:val="24"/>
          <w:szCs w:val="24"/>
          <w:lang w:eastAsia="ru-RU"/>
        </w:rPr>
        <w:t xml:space="preserve">Теперь тут можно узнать нюансы применения с 2022 года заявительного порядка предоставления льгот по налогу на имущество для российских организаций, о сверке сведений об объектах налогообложения, а также о единых сроках уплаты имущественных налогов организаций, введенных с 2022 года. </w:t>
      </w:r>
    </w:p>
    <w:p w:rsidR="001F0F11" w:rsidRPr="001F0F11" w:rsidRDefault="001F0F11" w:rsidP="001F0F1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11">
        <w:rPr>
          <w:rFonts w:ascii="Times New Roman" w:eastAsia="Times New Roman" w:hAnsi="Times New Roman"/>
          <w:sz w:val="24"/>
          <w:szCs w:val="24"/>
          <w:lang w:eastAsia="ru-RU"/>
        </w:rPr>
        <w:t xml:space="preserve">ФНС России продолжает реализацию проекта </w:t>
      </w:r>
      <w:proofErr w:type="spellStart"/>
      <w:r w:rsidRPr="001F0F11">
        <w:rPr>
          <w:rFonts w:ascii="Times New Roman" w:eastAsia="Times New Roman" w:hAnsi="Times New Roman"/>
          <w:sz w:val="24"/>
          <w:szCs w:val="24"/>
          <w:lang w:eastAsia="ru-RU"/>
        </w:rPr>
        <w:t>проактивного</w:t>
      </w:r>
      <w:proofErr w:type="spellEnd"/>
      <w:r w:rsidRPr="001F0F11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1F0F11">
        <w:rPr>
          <w:rFonts w:ascii="Times New Roman" w:eastAsia="Times New Roman" w:hAnsi="Times New Roman"/>
          <w:sz w:val="24"/>
          <w:szCs w:val="24"/>
          <w:lang w:eastAsia="ru-RU"/>
        </w:rPr>
        <w:t>бездекларационного</w:t>
      </w:r>
      <w:proofErr w:type="spellEnd"/>
      <w:r w:rsidRPr="001F0F11">
        <w:rPr>
          <w:rFonts w:ascii="Times New Roman" w:eastAsia="Times New Roman" w:hAnsi="Times New Roman"/>
          <w:sz w:val="24"/>
          <w:szCs w:val="24"/>
          <w:lang w:eastAsia="ru-RU"/>
        </w:rPr>
        <w:t xml:space="preserve">) администрирования налогообложения имущества организаций. Новый порядок администрирования не предусматривает проведение камеральных проверок, запросов документов у налогоплательщиков, принятия обеспечительных мер, включая приостановление операций по счетам. </w:t>
      </w:r>
    </w:p>
    <w:p w:rsidR="001F0F11" w:rsidRPr="001F0F11" w:rsidRDefault="001F0F11" w:rsidP="001F0F1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11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проекта с 2021 года отменена обязанность организаций </w:t>
      </w:r>
      <w:proofErr w:type="gramStart"/>
      <w:r w:rsidRPr="001F0F11">
        <w:rPr>
          <w:rFonts w:ascii="Times New Roman" w:eastAsia="Times New Roman" w:hAnsi="Times New Roman"/>
          <w:sz w:val="24"/>
          <w:szCs w:val="24"/>
          <w:lang w:eastAsia="ru-RU"/>
        </w:rPr>
        <w:t>представлять</w:t>
      </w:r>
      <w:proofErr w:type="gramEnd"/>
      <w:r w:rsidRPr="001F0F11">
        <w:rPr>
          <w:rFonts w:ascii="Times New Roman" w:eastAsia="Times New Roman" w:hAnsi="Times New Roman"/>
          <w:sz w:val="24"/>
          <w:szCs w:val="24"/>
          <w:lang w:eastAsia="ru-RU"/>
        </w:rPr>
        <w:t xml:space="preserve"> отчетность по транспортному и земельному налогам за 2020 год и последующие периоды. С 2023 года проект </w:t>
      </w:r>
      <w:proofErr w:type="spellStart"/>
      <w:r w:rsidRPr="001F0F11">
        <w:rPr>
          <w:rFonts w:ascii="Times New Roman" w:eastAsia="Times New Roman" w:hAnsi="Times New Roman"/>
          <w:sz w:val="24"/>
          <w:szCs w:val="24"/>
          <w:lang w:eastAsia="ru-RU"/>
        </w:rPr>
        <w:t>проактивного</w:t>
      </w:r>
      <w:proofErr w:type="spellEnd"/>
      <w:r w:rsidRPr="001F0F11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1F0F11">
        <w:rPr>
          <w:rFonts w:ascii="Times New Roman" w:eastAsia="Times New Roman" w:hAnsi="Times New Roman"/>
          <w:sz w:val="24"/>
          <w:szCs w:val="24"/>
          <w:lang w:eastAsia="ru-RU"/>
        </w:rPr>
        <w:t>бездекларационного</w:t>
      </w:r>
      <w:proofErr w:type="spellEnd"/>
      <w:r w:rsidRPr="001F0F11">
        <w:rPr>
          <w:rFonts w:ascii="Times New Roman" w:eastAsia="Times New Roman" w:hAnsi="Times New Roman"/>
          <w:sz w:val="24"/>
          <w:szCs w:val="24"/>
          <w:lang w:eastAsia="ru-RU"/>
        </w:rPr>
        <w:t>) налогообложения распространяется на объекты недвижимости, облагаемые налогом на имущество организаций по кадастровой стоимости.</w:t>
      </w:r>
    </w:p>
    <w:p w:rsidR="00B62EEE" w:rsidRDefault="00B62EEE" w:rsidP="00B62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sectPr w:rsidR="00B62EEE" w:rsidSect="005812B2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37EE1"/>
    <w:rsid w:val="0008684A"/>
    <w:rsid w:val="000B7D14"/>
    <w:rsid w:val="000C0F2D"/>
    <w:rsid w:val="000D0D8F"/>
    <w:rsid w:val="000D3D11"/>
    <w:rsid w:val="000F2D59"/>
    <w:rsid w:val="001300FA"/>
    <w:rsid w:val="00137447"/>
    <w:rsid w:val="00151248"/>
    <w:rsid w:val="00171D92"/>
    <w:rsid w:val="00181BCA"/>
    <w:rsid w:val="001E7414"/>
    <w:rsid w:val="001F0F11"/>
    <w:rsid w:val="00212AB5"/>
    <w:rsid w:val="00231408"/>
    <w:rsid w:val="002A1978"/>
    <w:rsid w:val="002B544D"/>
    <w:rsid w:val="002D1C93"/>
    <w:rsid w:val="00333F78"/>
    <w:rsid w:val="00354ED1"/>
    <w:rsid w:val="00362C19"/>
    <w:rsid w:val="003A5BE0"/>
    <w:rsid w:val="003C13C2"/>
    <w:rsid w:val="003F7491"/>
    <w:rsid w:val="00443C50"/>
    <w:rsid w:val="00444AD6"/>
    <w:rsid w:val="004A161C"/>
    <w:rsid w:val="004B525D"/>
    <w:rsid w:val="004C5A69"/>
    <w:rsid w:val="004C6C0F"/>
    <w:rsid w:val="00506575"/>
    <w:rsid w:val="00514834"/>
    <w:rsid w:val="00522B30"/>
    <w:rsid w:val="00546127"/>
    <w:rsid w:val="005812B2"/>
    <w:rsid w:val="00594235"/>
    <w:rsid w:val="005E4F91"/>
    <w:rsid w:val="005F1B19"/>
    <w:rsid w:val="0060435B"/>
    <w:rsid w:val="00610D41"/>
    <w:rsid w:val="006115D6"/>
    <w:rsid w:val="0061738B"/>
    <w:rsid w:val="00651BEF"/>
    <w:rsid w:val="00653191"/>
    <w:rsid w:val="006637D4"/>
    <w:rsid w:val="00682A58"/>
    <w:rsid w:val="006845C4"/>
    <w:rsid w:val="006B5854"/>
    <w:rsid w:val="006C41FF"/>
    <w:rsid w:val="00746995"/>
    <w:rsid w:val="00797796"/>
    <w:rsid w:val="007C3577"/>
    <w:rsid w:val="007D2622"/>
    <w:rsid w:val="007D6BB2"/>
    <w:rsid w:val="0084130B"/>
    <w:rsid w:val="0088369D"/>
    <w:rsid w:val="008849A0"/>
    <w:rsid w:val="008C023E"/>
    <w:rsid w:val="008C0299"/>
    <w:rsid w:val="008E380D"/>
    <w:rsid w:val="00905AD7"/>
    <w:rsid w:val="00914215"/>
    <w:rsid w:val="00971CF9"/>
    <w:rsid w:val="0098025D"/>
    <w:rsid w:val="009B3D1E"/>
    <w:rsid w:val="00A12F72"/>
    <w:rsid w:val="00AE3184"/>
    <w:rsid w:val="00B0377F"/>
    <w:rsid w:val="00B62EEE"/>
    <w:rsid w:val="00B71F15"/>
    <w:rsid w:val="00B80AB1"/>
    <w:rsid w:val="00B87AFD"/>
    <w:rsid w:val="00B92EE9"/>
    <w:rsid w:val="00BC30C7"/>
    <w:rsid w:val="00BD2F65"/>
    <w:rsid w:val="00BE60D2"/>
    <w:rsid w:val="00C37490"/>
    <w:rsid w:val="00C576B1"/>
    <w:rsid w:val="00C836F0"/>
    <w:rsid w:val="00C85137"/>
    <w:rsid w:val="00CA0DA5"/>
    <w:rsid w:val="00CA5AF9"/>
    <w:rsid w:val="00CC16C9"/>
    <w:rsid w:val="00CC2C46"/>
    <w:rsid w:val="00CE4E52"/>
    <w:rsid w:val="00CE7684"/>
    <w:rsid w:val="00CF25CE"/>
    <w:rsid w:val="00D8378D"/>
    <w:rsid w:val="00D83928"/>
    <w:rsid w:val="00DA4356"/>
    <w:rsid w:val="00DD00A4"/>
    <w:rsid w:val="00E03ADE"/>
    <w:rsid w:val="00E322E9"/>
    <w:rsid w:val="00E85039"/>
    <w:rsid w:val="00EB13C8"/>
    <w:rsid w:val="00EE0C16"/>
    <w:rsid w:val="00EF072F"/>
    <w:rsid w:val="00F22755"/>
    <w:rsid w:val="00F4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C576B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C576B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4</cp:revision>
  <dcterms:created xsi:type="dcterms:W3CDTF">2021-08-03T12:19:00Z</dcterms:created>
  <dcterms:modified xsi:type="dcterms:W3CDTF">2021-08-03T12:20:00Z</dcterms:modified>
</cp:coreProperties>
</file>