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F" w:rsidRPr="00425586" w:rsidRDefault="00425586" w:rsidP="0042558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Десять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Залегощенского района</w:t>
      </w:r>
      <w:r w:rsidRPr="00425586">
        <w:rPr>
          <w:rFonts w:ascii="Times New Roman" w:hAnsi="Times New Roman" w:cs="Times New Roman"/>
          <w:sz w:val="28"/>
          <w:szCs w:val="28"/>
        </w:rPr>
        <w:t xml:space="preserve"> получили сертификаты о прохождении обучающей программы "Основы компьютерной грамотности".</w:t>
      </w:r>
    </w:p>
    <w:p w:rsidR="00425586" w:rsidRDefault="00425586" w:rsidP="0042558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Обучение компьютерной грамотности организовано в рамках реализации инициатив Президента России Владимира Путина. В течение месяца пенсионеры осваивали азы работы на компьютере, научились работать в текстовом редакторе, выходить в Интернет, общаться в социальных сетях. Им показали возможность получения государственных услуг в элект</w:t>
      </w:r>
      <w:r w:rsidRPr="00425586">
        <w:rPr>
          <w:rFonts w:ascii="Times New Roman" w:hAnsi="Times New Roman" w:cs="Times New Roman"/>
          <w:sz w:val="28"/>
          <w:szCs w:val="28"/>
        </w:rPr>
        <w:softHyphen/>
        <w:t xml:space="preserve">ронном виде. </w:t>
      </w:r>
    </w:p>
    <w:p w:rsidR="00425586" w:rsidRDefault="00425586" w:rsidP="0042558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Компьютерные курсы заинтересовали старшее поколение. Пенсионеры с огромным желанием и удовольствием осваивают программу. В этом году еще 20 пенсионеров пройдут обучение компьютерной грамотности.</w:t>
      </w:r>
    </w:p>
    <w:p w:rsidR="00425586" w:rsidRDefault="00425586" w:rsidP="00425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586" w:rsidRPr="00425586" w:rsidRDefault="00425586" w:rsidP="00425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4250531"/>
            <wp:effectExtent l="19050" t="0" r="9525" b="0"/>
            <wp:docPr id="1" name="Рисунок 1" descr="C:\Users\1\Desktop\пенсион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нсионе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86" w:rsidRPr="00425586" w:rsidRDefault="00425586" w:rsidP="004255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586" w:rsidRPr="00425586" w:rsidSect="0012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86"/>
    <w:rsid w:val="001200CF"/>
    <w:rsid w:val="004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1</cp:revision>
  <dcterms:created xsi:type="dcterms:W3CDTF">2019-03-18T12:27:00Z</dcterms:created>
  <dcterms:modified xsi:type="dcterms:W3CDTF">2019-03-18T12:32:00Z</dcterms:modified>
</cp:coreProperties>
</file>