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D1" w:rsidRPr="00DE4209" w:rsidRDefault="00520142" w:rsidP="004759D1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09">
        <w:rPr>
          <w:rFonts w:ascii="Times New Roman" w:hAnsi="Times New Roman" w:cs="Times New Roman"/>
          <w:b/>
          <w:sz w:val="28"/>
          <w:szCs w:val="28"/>
        </w:rPr>
        <w:t xml:space="preserve">Усиление </w:t>
      </w:r>
      <w:proofErr w:type="gramStart"/>
      <w:r w:rsidRPr="00DE4209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4759D1" w:rsidRPr="00DE420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759D1" w:rsidRPr="00DE4209">
        <w:rPr>
          <w:rFonts w:ascii="Times New Roman" w:hAnsi="Times New Roman" w:cs="Times New Roman"/>
          <w:b/>
          <w:sz w:val="28"/>
          <w:szCs w:val="28"/>
        </w:rPr>
        <w:t xml:space="preserve"> коллекторами</w:t>
      </w:r>
    </w:p>
    <w:p w:rsidR="004759D1" w:rsidRPr="00DE4209" w:rsidRDefault="004759D1" w:rsidP="0047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D1" w:rsidRPr="00DE4209" w:rsidRDefault="004759D1" w:rsidP="0047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09">
        <w:rPr>
          <w:rFonts w:ascii="Times New Roman" w:hAnsi="Times New Roman" w:cs="Times New Roman"/>
          <w:sz w:val="28"/>
          <w:szCs w:val="28"/>
        </w:rPr>
        <w:t>Т</w:t>
      </w:r>
      <w:r w:rsidR="00520142" w:rsidRPr="00DE4209">
        <w:rPr>
          <w:rFonts w:ascii="Times New Roman" w:hAnsi="Times New Roman" w:cs="Times New Roman"/>
          <w:sz w:val="28"/>
          <w:szCs w:val="28"/>
        </w:rPr>
        <w:t>ребования</w:t>
      </w:r>
      <w:r w:rsidRPr="00DE4209">
        <w:rPr>
          <w:rFonts w:ascii="Times New Roman" w:hAnsi="Times New Roman" w:cs="Times New Roman"/>
          <w:sz w:val="28"/>
          <w:szCs w:val="28"/>
        </w:rPr>
        <w:t xml:space="preserve"> законодательства о защите прав и законных интересов физических лиц при осуществлении деятельности по возврату просроченной задолженности нередко нарушаются как </w:t>
      </w:r>
      <w:proofErr w:type="spellStart"/>
      <w:r w:rsidRPr="00DE4209">
        <w:rPr>
          <w:rFonts w:ascii="Times New Roman" w:hAnsi="Times New Roman" w:cs="Times New Roman"/>
          <w:sz w:val="28"/>
          <w:szCs w:val="28"/>
        </w:rPr>
        <w:t>коллекторскими</w:t>
      </w:r>
      <w:proofErr w:type="spellEnd"/>
      <w:r w:rsidRPr="00DE4209">
        <w:rPr>
          <w:rFonts w:ascii="Times New Roman" w:hAnsi="Times New Roman" w:cs="Times New Roman"/>
          <w:sz w:val="28"/>
          <w:szCs w:val="28"/>
        </w:rPr>
        <w:t xml:space="preserve"> организациями, так и иными лицами, занимающимися такой деятельностью. При этом </w:t>
      </w:r>
      <w:proofErr w:type="spellStart"/>
      <w:r w:rsidRPr="00DE4209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DE4209">
        <w:rPr>
          <w:rFonts w:ascii="Times New Roman" w:hAnsi="Times New Roman" w:cs="Times New Roman"/>
          <w:sz w:val="28"/>
          <w:szCs w:val="28"/>
        </w:rPr>
        <w:t xml:space="preserve"> организации допускают наиболее грубые нарушения данного закона, в частности, связанные с угрозами жизни и здоровью граждан. </w:t>
      </w:r>
    </w:p>
    <w:p w:rsidR="004759D1" w:rsidRPr="00DE4209" w:rsidRDefault="004759D1" w:rsidP="0047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09">
        <w:rPr>
          <w:rFonts w:ascii="Times New Roman" w:hAnsi="Times New Roman" w:cs="Times New Roman"/>
          <w:sz w:val="28"/>
          <w:szCs w:val="28"/>
        </w:rPr>
        <w:t>Правительством Российской Федерации в Государственную Думу внесен законопроект, которым п</w:t>
      </w:r>
      <w:r w:rsidR="00DE4209">
        <w:rPr>
          <w:rFonts w:ascii="Times New Roman" w:hAnsi="Times New Roman" w:cs="Times New Roman"/>
          <w:sz w:val="28"/>
          <w:szCs w:val="28"/>
        </w:rPr>
        <w:t>редусмотрено реформирование</w:t>
      </w:r>
      <w:bookmarkStart w:id="0" w:name="_GoBack"/>
      <w:bookmarkEnd w:id="0"/>
      <w:r w:rsidRPr="00DE4209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в сфере деятельности по внесудебному возврату просроченной задолженности физических лиц. В настоящее время федеральный государственный контроль (надзор), осуществляемый Федеральной службой судебных приставов, установлен только в отношении деятельности организаций, осуществляющих деятельность по возврату просроченной задолженности физических лиц в качестве основного вида деятельности (профессиональных </w:t>
      </w:r>
      <w:proofErr w:type="spellStart"/>
      <w:r w:rsidRPr="00DE4209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DE4209">
        <w:rPr>
          <w:rFonts w:ascii="Times New Roman" w:hAnsi="Times New Roman" w:cs="Times New Roman"/>
          <w:sz w:val="28"/>
          <w:szCs w:val="28"/>
        </w:rPr>
        <w:t xml:space="preserve"> организаций). Законопроектом предлагается распространить такой федеральный государственный контроль (надзор) на деятельность кредитных и </w:t>
      </w:r>
      <w:proofErr w:type="spellStart"/>
      <w:r w:rsidRPr="00DE4209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E4209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возврат просроченной задолженности физических лиц.</w:t>
      </w:r>
    </w:p>
    <w:p w:rsidR="004759D1" w:rsidRPr="00DE4209" w:rsidRDefault="004759D1" w:rsidP="0047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09">
        <w:rPr>
          <w:rFonts w:ascii="Times New Roman" w:hAnsi="Times New Roman" w:cs="Times New Roman"/>
          <w:sz w:val="28"/>
          <w:szCs w:val="28"/>
        </w:rPr>
        <w:t xml:space="preserve">Эксперт Среднерусского института управления - филиала </w:t>
      </w:r>
      <w:proofErr w:type="spellStart"/>
      <w:r w:rsidRPr="00DE420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E4209">
        <w:rPr>
          <w:rFonts w:ascii="Times New Roman" w:hAnsi="Times New Roman" w:cs="Times New Roman"/>
          <w:sz w:val="28"/>
          <w:szCs w:val="28"/>
        </w:rPr>
        <w:t xml:space="preserve"> Елена Селютина </w:t>
      </w:r>
      <w:r w:rsidR="00520142" w:rsidRPr="00DE4209">
        <w:rPr>
          <w:rFonts w:ascii="Times New Roman" w:hAnsi="Times New Roman" w:cs="Times New Roman"/>
          <w:sz w:val="28"/>
          <w:szCs w:val="28"/>
        </w:rPr>
        <w:t>отмечает, что</w:t>
      </w:r>
      <w:r w:rsidRPr="00DE4209">
        <w:rPr>
          <w:rFonts w:ascii="Times New Roman" w:hAnsi="Times New Roman" w:cs="Times New Roman"/>
          <w:sz w:val="28"/>
          <w:szCs w:val="28"/>
        </w:rPr>
        <w:t xml:space="preserve"> в случае принятия законодательных изменений,</w:t>
      </w:r>
      <w:r w:rsidR="00520142" w:rsidRPr="00DE4209">
        <w:rPr>
          <w:rFonts w:ascii="Times New Roman" w:hAnsi="Times New Roman" w:cs="Times New Roman"/>
          <w:sz w:val="28"/>
          <w:szCs w:val="28"/>
        </w:rPr>
        <w:t xml:space="preserve"> ФССП России будет вести</w:t>
      </w:r>
      <w:r w:rsidRPr="00DE4209">
        <w:rPr>
          <w:rFonts w:ascii="Times New Roman" w:hAnsi="Times New Roman" w:cs="Times New Roman"/>
          <w:sz w:val="28"/>
          <w:szCs w:val="28"/>
        </w:rPr>
        <w:t xml:space="preserve"> государственный реестр профессиона</w:t>
      </w:r>
      <w:r w:rsidR="00520142" w:rsidRPr="00DE4209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spellStart"/>
      <w:r w:rsidR="00520142" w:rsidRPr="00DE4209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520142" w:rsidRPr="00DE4209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r w:rsidRPr="00DE4209">
        <w:rPr>
          <w:rFonts w:ascii="Times New Roman" w:hAnsi="Times New Roman" w:cs="Times New Roman"/>
          <w:sz w:val="28"/>
          <w:szCs w:val="28"/>
        </w:rPr>
        <w:t xml:space="preserve"> перечень кредитных и </w:t>
      </w:r>
      <w:proofErr w:type="spellStart"/>
      <w:r w:rsidRPr="00DE4209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E4209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возврат просроченной задолженности ф</w:t>
      </w:r>
      <w:r w:rsidR="00520142" w:rsidRPr="00DE4209">
        <w:rPr>
          <w:rFonts w:ascii="Times New Roman" w:hAnsi="Times New Roman" w:cs="Times New Roman"/>
          <w:sz w:val="28"/>
          <w:szCs w:val="28"/>
        </w:rPr>
        <w:t>изических лиц</w:t>
      </w:r>
      <w:r w:rsidRPr="00DE4209">
        <w:rPr>
          <w:rFonts w:ascii="Times New Roman" w:hAnsi="Times New Roman" w:cs="Times New Roman"/>
          <w:sz w:val="28"/>
          <w:szCs w:val="28"/>
        </w:rPr>
        <w:t xml:space="preserve">. Перечень будет формироваться автоматически в рамках межведомственного информационного взаимодействия ФССП России с Банком </w:t>
      </w:r>
      <w:proofErr w:type="gramStart"/>
      <w:r w:rsidRPr="00DE4209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DE4209">
        <w:rPr>
          <w:rFonts w:ascii="Times New Roman" w:hAnsi="Times New Roman" w:cs="Times New Roman"/>
          <w:sz w:val="28"/>
          <w:szCs w:val="28"/>
        </w:rPr>
        <w:t xml:space="preserve"> </w:t>
      </w:r>
      <w:r w:rsidR="00520142" w:rsidRPr="00DE4209">
        <w:rPr>
          <w:rFonts w:ascii="Times New Roman" w:hAnsi="Times New Roman" w:cs="Times New Roman"/>
          <w:sz w:val="28"/>
          <w:szCs w:val="28"/>
        </w:rPr>
        <w:t xml:space="preserve"> </w:t>
      </w:r>
      <w:r w:rsidRPr="00DE4209">
        <w:rPr>
          <w:rFonts w:ascii="Times New Roman" w:hAnsi="Times New Roman" w:cs="Times New Roman"/>
          <w:sz w:val="28"/>
          <w:szCs w:val="28"/>
        </w:rPr>
        <w:t>и размещаться на официальном сайте ФССП России в информационно-телекоммуникационной сети «Интернет».</w:t>
      </w:r>
    </w:p>
    <w:p w:rsidR="004759D1" w:rsidRPr="00DE4209" w:rsidRDefault="004759D1" w:rsidP="0047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D1" w:rsidRDefault="004759D1" w:rsidP="0047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F96" w:rsidRDefault="00FE3F96"/>
    <w:sectPr w:rsidR="00FE3F96" w:rsidSect="00BC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9D1"/>
    <w:rsid w:val="004759D1"/>
    <w:rsid w:val="00520142"/>
    <w:rsid w:val="00DE4209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ОФ РАНХиГС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OTD-PROFOR-05</dc:creator>
  <cp:keywords/>
  <dc:description/>
  <cp:lastModifiedBy>LEDOVO-PROFOR-1</cp:lastModifiedBy>
  <cp:revision>4</cp:revision>
  <dcterms:created xsi:type="dcterms:W3CDTF">2022-09-12T07:31:00Z</dcterms:created>
  <dcterms:modified xsi:type="dcterms:W3CDTF">2022-10-05T08:00:00Z</dcterms:modified>
</cp:coreProperties>
</file>