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EC" w:rsidRPr="00B468EC" w:rsidRDefault="00B468EC" w:rsidP="00B468EC">
      <w:pPr>
        <w:spacing w:after="0" w:line="240" w:lineRule="auto"/>
        <w:ind w:firstLine="709"/>
        <w:jc w:val="center"/>
        <w:rPr>
          <w:rFonts w:ascii="Times New Roman" w:hAnsi="Times New Roman" w:cs="Times New Roman"/>
          <w:b/>
          <w:sz w:val="28"/>
          <w:szCs w:val="28"/>
        </w:rPr>
      </w:pPr>
      <w:r w:rsidRPr="00B468EC">
        <w:rPr>
          <w:rFonts w:ascii="Times New Roman" w:hAnsi="Times New Roman" w:cs="Times New Roman"/>
          <w:b/>
          <w:sz w:val="28"/>
          <w:szCs w:val="28"/>
        </w:rPr>
        <w:t>«Год гражданской обороны в системе МЧС России: проводимые мероприятия по совершенствованию контрольно-надзорной деятельности в области гражданской обороны»</w:t>
      </w:r>
    </w:p>
    <w:p w:rsidR="00B468EC" w:rsidRDefault="00B468EC" w:rsidP="00D07AD7">
      <w:pPr>
        <w:spacing w:after="0" w:line="240" w:lineRule="auto"/>
        <w:ind w:firstLine="709"/>
        <w:jc w:val="both"/>
        <w:rPr>
          <w:rFonts w:ascii="Times New Roman" w:hAnsi="Times New Roman" w:cs="Times New Roman"/>
          <w:sz w:val="28"/>
          <w:szCs w:val="28"/>
        </w:rPr>
      </w:pPr>
    </w:p>
    <w:p w:rsidR="00D07AD7" w:rsidRPr="00D07AD7" w:rsidRDefault="00D07AD7" w:rsidP="00D07AD7">
      <w:pPr>
        <w:spacing w:after="0" w:line="240" w:lineRule="auto"/>
        <w:ind w:firstLine="709"/>
        <w:jc w:val="both"/>
        <w:rPr>
          <w:rFonts w:ascii="Times New Roman" w:hAnsi="Times New Roman" w:cs="Times New Roman"/>
          <w:sz w:val="28"/>
          <w:szCs w:val="28"/>
        </w:rPr>
      </w:pPr>
      <w:r w:rsidRPr="00D07AD7">
        <w:rPr>
          <w:rFonts w:ascii="Times New Roman" w:hAnsi="Times New Roman" w:cs="Times New Roman"/>
          <w:sz w:val="28"/>
          <w:szCs w:val="28"/>
        </w:rPr>
        <w:t>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 повышения ее роли в обществе, а также в связи с 85-й годовщиной со дня образования гражданской обороны страны.</w:t>
      </w:r>
    </w:p>
    <w:p w:rsidR="00D07AD7" w:rsidRPr="00D07AD7" w:rsidRDefault="00D07AD7" w:rsidP="00D07AD7">
      <w:pPr>
        <w:spacing w:after="0" w:line="240" w:lineRule="auto"/>
        <w:ind w:firstLine="709"/>
        <w:jc w:val="both"/>
        <w:rPr>
          <w:rFonts w:ascii="Times New Roman" w:hAnsi="Times New Roman" w:cs="Times New Roman"/>
          <w:sz w:val="28"/>
          <w:szCs w:val="28"/>
        </w:rPr>
      </w:pPr>
      <w:r w:rsidRPr="00D07AD7">
        <w:rPr>
          <w:rFonts w:ascii="Times New Roman" w:hAnsi="Times New Roman" w:cs="Times New Roman"/>
          <w:sz w:val="28"/>
          <w:szCs w:val="28"/>
        </w:rPr>
        <w:t>4 октября 1932 года Постановлением Совета Народных Комиссаров СССР было утверждено «Положение о противовоздушной обороне территории СССР». В 1961 году на базе местной противовоздушной обороны была создана гражданская оборона. В конце 1980-х годов принято решение о коренной перестройке ГО: на нее были возложены задачи защиты населения от последствий аварий, катастроф и стихийных бедствий, а также проведение спасательных и других неотложных работ по их ликвидации.</w:t>
      </w:r>
    </w:p>
    <w:p w:rsidR="00D07AD7" w:rsidRPr="00D07AD7" w:rsidRDefault="00D07AD7" w:rsidP="00D07AD7">
      <w:pPr>
        <w:spacing w:after="0" w:line="240" w:lineRule="auto"/>
        <w:ind w:firstLine="709"/>
        <w:jc w:val="both"/>
        <w:rPr>
          <w:rFonts w:ascii="Times New Roman" w:hAnsi="Times New Roman" w:cs="Times New Roman"/>
          <w:sz w:val="28"/>
          <w:szCs w:val="28"/>
        </w:rPr>
      </w:pPr>
      <w:r w:rsidRPr="00D07AD7">
        <w:rPr>
          <w:rFonts w:ascii="Times New Roman" w:hAnsi="Times New Roman" w:cs="Times New Roman"/>
          <w:sz w:val="28"/>
          <w:szCs w:val="28"/>
        </w:rPr>
        <w:t>На сегодняшний день гражданская оборона России – это чётко организованная и отлаженная система, работающая в круглосуточном режиме реагирования на чрезвычайные происшествия. Природные и техногенные пожары, аварии на производстве, транспорте, объектах ЖКХ, стихийные бедствия – вот неполный список того, на что приходится реагировать силам гражданской обороны страны. Все эти усилия направлены, в первую очередь, на оказание помощи людям, обеспечение их безопасности, сохранение жизни и здоровья, культурных и материальных ценностей.</w:t>
      </w:r>
    </w:p>
    <w:p w:rsidR="007E67C0" w:rsidRDefault="00D07AD7" w:rsidP="00D07AD7">
      <w:pPr>
        <w:spacing w:after="0" w:line="240" w:lineRule="auto"/>
        <w:ind w:firstLine="709"/>
        <w:jc w:val="both"/>
        <w:rPr>
          <w:rFonts w:ascii="Times New Roman" w:hAnsi="Times New Roman" w:cs="Times New Roman"/>
          <w:sz w:val="28"/>
          <w:szCs w:val="28"/>
        </w:rPr>
      </w:pPr>
      <w:r w:rsidRPr="00D07AD7">
        <w:rPr>
          <w:rFonts w:ascii="Times New Roman" w:hAnsi="Times New Roman" w:cs="Times New Roman"/>
          <w:sz w:val="28"/>
          <w:szCs w:val="28"/>
        </w:rPr>
        <w:t>В настоящее время МЧС России целенаправленно внедряет новый</w:t>
      </w:r>
      <w:r>
        <w:rPr>
          <w:rFonts w:ascii="Times New Roman" w:hAnsi="Times New Roman" w:cs="Times New Roman"/>
          <w:sz w:val="28"/>
          <w:szCs w:val="28"/>
        </w:rPr>
        <w:t xml:space="preserve"> формат повышения готовности ГО, в том числе, </w:t>
      </w:r>
      <w:r w:rsidR="00500B28">
        <w:rPr>
          <w:rFonts w:ascii="Times New Roman" w:hAnsi="Times New Roman" w:cs="Times New Roman"/>
          <w:sz w:val="28"/>
          <w:szCs w:val="28"/>
        </w:rPr>
        <w:t>запланированы</w:t>
      </w:r>
      <w:r>
        <w:rPr>
          <w:rFonts w:ascii="Times New Roman" w:hAnsi="Times New Roman" w:cs="Times New Roman"/>
          <w:sz w:val="28"/>
          <w:szCs w:val="28"/>
        </w:rPr>
        <w:t xml:space="preserve"> мероприятия по совершенствованию контрольно-надзорной деятельности в области гражданской обороны с учетом новых форм и методов работы:</w:t>
      </w:r>
    </w:p>
    <w:p w:rsidR="00D07AD7" w:rsidRDefault="00D07AD7"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внедрение риск-ориентированного подхода при осуществлении государственного надзора </w:t>
      </w:r>
      <w:r w:rsidR="00691F4E">
        <w:rPr>
          <w:rFonts w:ascii="Times New Roman" w:hAnsi="Times New Roman" w:cs="Times New Roman"/>
          <w:sz w:val="28"/>
          <w:szCs w:val="28"/>
        </w:rPr>
        <w:t>в области гражданской обороны;</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w:t>
      </w:r>
      <w:r w:rsidRPr="00691F4E">
        <w:rPr>
          <w:rFonts w:ascii="Times New Roman" w:hAnsi="Times New Roman" w:cs="Times New Roman"/>
          <w:sz w:val="28"/>
          <w:szCs w:val="28"/>
        </w:rPr>
        <w:t xml:space="preserve"> категорий риска и критериев отнесения к ним субъектов надзора в области гражданской обороны</w:t>
      </w:r>
      <w:r>
        <w:rPr>
          <w:rFonts w:ascii="Times New Roman" w:hAnsi="Times New Roman" w:cs="Times New Roman"/>
          <w:sz w:val="28"/>
          <w:szCs w:val="28"/>
        </w:rPr>
        <w:t>;</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распределение субъектов надзора в области гражданской обороны по категориям риска;</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691F4E">
        <w:rPr>
          <w:rFonts w:ascii="Times New Roman" w:hAnsi="Times New Roman" w:cs="Times New Roman"/>
          <w:sz w:val="28"/>
          <w:szCs w:val="28"/>
        </w:rPr>
        <w:t>ормирование исчерпывающих реестров подконтрольных субъектов в области гражданской обороны</w:t>
      </w:r>
      <w:r>
        <w:rPr>
          <w:rFonts w:ascii="Times New Roman" w:hAnsi="Times New Roman" w:cs="Times New Roman"/>
          <w:sz w:val="28"/>
          <w:szCs w:val="28"/>
        </w:rPr>
        <w:t>;</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разработка и внедрение механизма оценки результативности и эффективности осуществления контрольно-надзорных функций в области гражданской обороны;</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w:t>
      </w:r>
      <w:r w:rsidRPr="00691F4E">
        <w:rPr>
          <w:rFonts w:ascii="Times New Roman" w:hAnsi="Times New Roman" w:cs="Times New Roman"/>
          <w:sz w:val="28"/>
          <w:szCs w:val="28"/>
        </w:rPr>
        <w:t>проверочных листов</w:t>
      </w:r>
      <w:r>
        <w:rPr>
          <w:rFonts w:ascii="Times New Roman" w:hAnsi="Times New Roman" w:cs="Times New Roman"/>
          <w:sz w:val="28"/>
          <w:szCs w:val="28"/>
        </w:rPr>
        <w:t>, применяемых при проведении</w:t>
      </w:r>
      <w:r w:rsidRPr="00691F4E">
        <w:rPr>
          <w:rFonts w:ascii="Times New Roman" w:hAnsi="Times New Roman" w:cs="Times New Roman"/>
          <w:sz w:val="28"/>
          <w:szCs w:val="28"/>
        </w:rPr>
        <w:t xml:space="preserve"> контрольно-надзорных мероприяти</w:t>
      </w:r>
      <w:r>
        <w:rPr>
          <w:rFonts w:ascii="Times New Roman" w:hAnsi="Times New Roman" w:cs="Times New Roman"/>
          <w:sz w:val="28"/>
          <w:szCs w:val="28"/>
        </w:rPr>
        <w:t>й в области гражданской обороны;</w:t>
      </w:r>
    </w:p>
    <w:p w:rsidR="00691F4E" w:rsidRDefault="00691F4E" w:rsidP="00D07A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(размещение) на официальных сайтах докладов </w:t>
      </w:r>
      <w:r w:rsidR="00B468EC">
        <w:rPr>
          <w:rFonts w:ascii="Times New Roman" w:hAnsi="Times New Roman" w:cs="Times New Roman"/>
          <w:sz w:val="28"/>
          <w:szCs w:val="28"/>
        </w:rPr>
        <w:t xml:space="preserve">по правоприменительной практике, статистике типовых и массовых нарушений </w:t>
      </w:r>
      <w:r w:rsidR="00B468EC">
        <w:rPr>
          <w:rFonts w:ascii="Times New Roman" w:hAnsi="Times New Roman" w:cs="Times New Roman"/>
          <w:sz w:val="28"/>
          <w:szCs w:val="28"/>
        </w:rPr>
        <w:lastRenderedPageBreak/>
        <w:t>обязательных требований с возможными мероприятиями по их устранению в области гражданской обороны;</w:t>
      </w:r>
    </w:p>
    <w:p w:rsidR="00D07AD7" w:rsidRDefault="00B468EC" w:rsidP="00B468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размещение на официальных сайтах перечня нормативных правовых актов и их текстов, содержащих обязательные требования и мероприятия в области гражданской обороны.</w:t>
      </w:r>
    </w:p>
    <w:p w:rsidR="0015447A" w:rsidRDefault="0015447A" w:rsidP="00B468EC">
      <w:pPr>
        <w:spacing w:after="0" w:line="240" w:lineRule="auto"/>
        <w:ind w:firstLine="709"/>
        <w:jc w:val="both"/>
        <w:rPr>
          <w:rFonts w:ascii="Times New Roman" w:hAnsi="Times New Roman" w:cs="Times New Roman"/>
          <w:sz w:val="28"/>
          <w:szCs w:val="28"/>
        </w:rPr>
      </w:pPr>
    </w:p>
    <w:p w:rsidR="0015447A" w:rsidRDefault="00FD1BA4" w:rsidP="00FD1BA4">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Положения</w:t>
      </w:r>
      <w:r w:rsidR="0015447A" w:rsidRPr="0015447A">
        <w:rPr>
          <w:rFonts w:ascii="Times New Roman" w:eastAsia="Times New Roman" w:hAnsi="Times New Roman" w:cs="Arial"/>
          <w:b/>
          <w:sz w:val="28"/>
          <w:szCs w:val="28"/>
          <w:lang w:eastAsia="ru-RU"/>
        </w:rPr>
        <w:t xml:space="preserve"> Федерального закона от 12.02.1998 N 28-ФЗ "О гражданской обороне"</w:t>
      </w:r>
    </w:p>
    <w:p w:rsidR="00FD1BA4" w:rsidRPr="0015447A" w:rsidRDefault="00FD1BA4" w:rsidP="00FD1BA4">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FD1BA4" w:rsidRPr="00FD1BA4" w:rsidRDefault="00FD1BA4" w:rsidP="001544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1BA4">
        <w:rPr>
          <w:rFonts w:ascii="Times New Roman" w:hAnsi="Times New Roman" w:cs="Times New Roman"/>
          <w:bCs/>
          <w:color w:val="000000"/>
          <w:sz w:val="28"/>
          <w:szCs w:val="28"/>
          <w:shd w:val="clear" w:color="auto" w:fill="FFFFFF"/>
        </w:rP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r>
        <w:rPr>
          <w:rFonts w:ascii="Times New Roman" w:eastAsia="Times New Roman" w:hAnsi="Times New Roman" w:cs="Times New Roman"/>
          <w:sz w:val="28"/>
          <w:szCs w:val="28"/>
          <w:lang w:eastAsia="ru-RU"/>
        </w:rPr>
        <w:t>.</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 xml:space="preserve">1. Органы </w:t>
      </w:r>
      <w:r w:rsidRPr="007C0E27">
        <w:rPr>
          <w:rFonts w:ascii="Times New Roman" w:eastAsia="Times New Roman" w:hAnsi="Times New Roman" w:cs="Arial"/>
          <w:sz w:val="28"/>
          <w:szCs w:val="28"/>
          <w:u w:val="single"/>
          <w:lang w:eastAsia="ru-RU"/>
        </w:rPr>
        <w:t>исполнительной власти субъектов Российской Федерации</w:t>
      </w:r>
      <w:r w:rsidRPr="0015447A">
        <w:rPr>
          <w:rFonts w:ascii="Times New Roman" w:eastAsia="Times New Roman" w:hAnsi="Times New Roman" w:cs="Arial"/>
          <w:sz w:val="28"/>
          <w:szCs w:val="28"/>
          <w:lang w:eastAsia="ru-RU"/>
        </w:rPr>
        <w:t>:</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организуют проведение мероприятий по гражданской обороне, разрабатывают и реализовывают планы гражданской обороны и защиты населения;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в пределах своих полномочий создают и поддерживают в состоянии готовности силы и средства гражданской обороны;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организуют подготовку населения в области гражданской обороны;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планируют мероприятия по поддержанию устойчивого функционирования организаций в военное время;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создают и содержат в целях гражданской обороны запасы материально-технических, продовольственных, медицинских и иных средств;</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определяют перечень организаций, обеспечивающих выполнение мероприятий регионального уровня по гражданской обороне.</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 xml:space="preserve">2. </w:t>
      </w:r>
      <w:r w:rsidRPr="007C0E27">
        <w:rPr>
          <w:rFonts w:ascii="Times New Roman" w:eastAsia="Times New Roman" w:hAnsi="Times New Roman" w:cs="Arial"/>
          <w:sz w:val="28"/>
          <w:szCs w:val="28"/>
          <w:u w:val="single"/>
          <w:lang w:eastAsia="ru-RU"/>
        </w:rPr>
        <w:t>Органы местного самоуправления самостоятельно</w:t>
      </w:r>
      <w:r w:rsidRPr="0015447A">
        <w:rPr>
          <w:rFonts w:ascii="Times New Roman" w:eastAsia="Times New Roman" w:hAnsi="Times New Roman" w:cs="Arial"/>
          <w:sz w:val="28"/>
          <w:szCs w:val="28"/>
          <w:lang w:eastAsia="ru-RU"/>
        </w:rPr>
        <w:t xml:space="preserve"> в пределах границ муниципальных образований:</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проводят мероприятия по гражданской обороне, разрабатывают и реализовывают планы гражданской обороны и защиты населения;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проводят подготовку населения в области гражданской обороны;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 xml:space="preserve">создают и поддерживают в состоянии постоянной готовности к </w:t>
      </w:r>
      <w:r w:rsidRPr="0015447A">
        <w:rPr>
          <w:rFonts w:ascii="Times New Roman" w:eastAsia="Times New Roman" w:hAnsi="Times New Roman" w:cs="Arial"/>
          <w:sz w:val="28"/>
          <w:szCs w:val="28"/>
          <w:lang w:eastAsia="ru-RU"/>
        </w:rPr>
        <w:lastRenderedPageBreak/>
        <w:t>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проводят мероприятия по подготовке к эвакуации населения, материальных и культурных ценностей в безопасные районы;</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проводят первоочередные мероприятия по поддержанию устойчивого функционирования организаций в военное время;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создают и содержат в целях гражданской обороны запасы продовольствия, медицинских средств индивидуальной защиты и иных средств;</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15447A" w:rsidRPr="0015447A" w:rsidRDefault="0015447A"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15447A">
        <w:rPr>
          <w:rFonts w:ascii="Times New Roman" w:eastAsia="Times New Roman" w:hAnsi="Times New Roman" w:cs="Arial"/>
          <w:sz w:val="28"/>
          <w:szCs w:val="28"/>
          <w:lang w:eastAsia="ru-RU"/>
        </w:rPr>
        <w:t>определяют перечень организаций, обеспечивающих выполнение мероприятий местного уровня по гражданской обороне.</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Статья 9. Полномочия организаций в области гражданской обороны</w:t>
      </w:r>
      <w:r>
        <w:rPr>
          <w:rFonts w:ascii="Times New Roman" w:eastAsia="Times New Roman" w:hAnsi="Times New Roman" w:cs="Arial"/>
          <w:sz w:val="28"/>
          <w:szCs w:val="28"/>
          <w:lang w:eastAsia="ru-RU"/>
        </w:rPr>
        <w:t>.</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1. </w:t>
      </w:r>
      <w:r w:rsidRPr="007C0E27">
        <w:rPr>
          <w:rFonts w:ascii="Times New Roman" w:eastAsia="Times New Roman" w:hAnsi="Times New Roman" w:cs="Arial"/>
          <w:sz w:val="28"/>
          <w:szCs w:val="28"/>
          <w:u w:val="single"/>
          <w:lang w:eastAsia="ru-RU"/>
        </w:rPr>
        <w:t>Организации</w:t>
      </w:r>
      <w:r w:rsidRPr="00FD1BA4">
        <w:rPr>
          <w:rFonts w:ascii="Times New Roman" w:eastAsia="Times New Roman" w:hAnsi="Times New Roman" w:cs="Arial"/>
          <w:sz w:val="28"/>
          <w:szCs w:val="28"/>
          <w:lang w:eastAsia="ru-RU"/>
        </w:rPr>
        <w:t xml:space="preserve"> в пределах своих полномочий и в порядке, установленном федеральными законами и иными нормативными правовыми актами Российской Федерации:</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планируют и организуют проведение мероприятий по гражданской обороне;</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проводят мероприятия по поддержанию своего устойчивого функционирования в военное время;</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осуществляют подготовку своих работников в области гражданской обороны;</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создают и содержат в целях гражданской обороны запасы материально-технических, продовольственных, медицинских и иных средств.</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Организации, эксплуатирующие опасные производственные объекты I и II классов опасности, особо </w:t>
      </w:r>
      <w:proofErr w:type="spellStart"/>
      <w:r w:rsidRPr="00FD1BA4">
        <w:rPr>
          <w:rFonts w:ascii="Times New Roman" w:eastAsia="Times New Roman" w:hAnsi="Times New Roman" w:cs="Arial"/>
          <w:sz w:val="28"/>
          <w:szCs w:val="28"/>
          <w:lang w:eastAsia="ru-RU"/>
        </w:rPr>
        <w:t>радиационно</w:t>
      </w:r>
      <w:proofErr w:type="spellEnd"/>
      <w:r w:rsidRPr="00FD1BA4">
        <w:rPr>
          <w:rFonts w:ascii="Times New Roman" w:eastAsia="Times New Roman" w:hAnsi="Times New Roman" w:cs="Arial"/>
          <w:sz w:val="28"/>
          <w:szCs w:val="28"/>
          <w:lang w:eastAsia="ru-RU"/>
        </w:rPr>
        <w:t xml:space="preserve"> опасные и </w:t>
      </w:r>
      <w:proofErr w:type="spellStart"/>
      <w:r w:rsidRPr="00FD1BA4">
        <w:rPr>
          <w:rFonts w:ascii="Times New Roman" w:eastAsia="Times New Roman" w:hAnsi="Times New Roman" w:cs="Arial"/>
          <w:sz w:val="28"/>
          <w:szCs w:val="28"/>
          <w:lang w:eastAsia="ru-RU"/>
        </w:rPr>
        <w:t>ядерно</w:t>
      </w:r>
      <w:proofErr w:type="spellEnd"/>
      <w:r w:rsidRPr="00FD1BA4">
        <w:rPr>
          <w:rFonts w:ascii="Times New Roman" w:eastAsia="Times New Roman" w:hAnsi="Times New Roman" w:cs="Arial"/>
          <w:sz w:val="28"/>
          <w:szCs w:val="28"/>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организации, эксплуатирующие опасные производственные объекты III класса опасности, отнесенные в установленном порядке к категориям по гражданской обороне, создают и поддерживают в состоянии готовности </w:t>
      </w:r>
      <w:r w:rsidRPr="00FD1BA4">
        <w:rPr>
          <w:rFonts w:ascii="Times New Roman" w:eastAsia="Times New Roman" w:hAnsi="Times New Roman" w:cs="Arial"/>
          <w:sz w:val="28"/>
          <w:szCs w:val="28"/>
          <w:lang w:eastAsia="ru-RU"/>
        </w:rPr>
        <w:lastRenderedPageBreak/>
        <w:t>нештатные аварийно-спасательные формирования.</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15447A"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3. Организации, эксплуатирующие опасные производственные объекты I и II классов опасности, особо </w:t>
      </w:r>
      <w:proofErr w:type="spellStart"/>
      <w:r w:rsidRPr="00FD1BA4">
        <w:rPr>
          <w:rFonts w:ascii="Times New Roman" w:eastAsia="Times New Roman" w:hAnsi="Times New Roman" w:cs="Arial"/>
          <w:sz w:val="28"/>
          <w:szCs w:val="28"/>
          <w:lang w:eastAsia="ru-RU"/>
        </w:rPr>
        <w:t>радиационно</w:t>
      </w:r>
      <w:proofErr w:type="spellEnd"/>
      <w:r w:rsidRPr="00FD1BA4">
        <w:rPr>
          <w:rFonts w:ascii="Times New Roman" w:eastAsia="Times New Roman" w:hAnsi="Times New Roman" w:cs="Arial"/>
          <w:sz w:val="28"/>
          <w:szCs w:val="28"/>
          <w:lang w:eastAsia="ru-RU"/>
        </w:rPr>
        <w:t xml:space="preserve"> опасные и </w:t>
      </w:r>
      <w:proofErr w:type="spellStart"/>
      <w:r w:rsidRPr="00FD1BA4">
        <w:rPr>
          <w:rFonts w:ascii="Times New Roman" w:eastAsia="Times New Roman" w:hAnsi="Times New Roman" w:cs="Arial"/>
          <w:sz w:val="28"/>
          <w:szCs w:val="28"/>
          <w:lang w:eastAsia="ru-RU"/>
        </w:rPr>
        <w:t>ядерно</w:t>
      </w:r>
      <w:proofErr w:type="spellEnd"/>
      <w:r w:rsidRPr="00FD1BA4">
        <w:rPr>
          <w:rFonts w:ascii="Times New Roman" w:eastAsia="Times New Roman" w:hAnsi="Times New Roman" w:cs="Arial"/>
          <w:sz w:val="28"/>
          <w:szCs w:val="28"/>
          <w:lang w:eastAsia="ru-RU"/>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FD1BA4" w:rsidRDefault="00FD1BA4"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FD1BA4" w:rsidRDefault="00FD1BA4" w:rsidP="00FD1BA4">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FD1BA4">
        <w:rPr>
          <w:rFonts w:ascii="Times New Roman" w:eastAsia="Times New Roman" w:hAnsi="Times New Roman" w:cs="Arial"/>
          <w:b/>
          <w:sz w:val="28"/>
          <w:szCs w:val="28"/>
          <w:lang w:eastAsia="ru-RU"/>
        </w:rPr>
        <w:t>Выдержки из Федерального закона от 06.10.2003 N 131-ФЗ "Об общих принципах организации местного самоупр</w:t>
      </w:r>
      <w:r>
        <w:rPr>
          <w:rFonts w:ascii="Times New Roman" w:eastAsia="Times New Roman" w:hAnsi="Times New Roman" w:cs="Arial"/>
          <w:b/>
          <w:sz w:val="28"/>
          <w:szCs w:val="28"/>
          <w:lang w:eastAsia="ru-RU"/>
        </w:rPr>
        <w:t>авления в Российской Федерации"</w:t>
      </w:r>
    </w:p>
    <w:p w:rsidR="007C0E27" w:rsidRPr="00FD1BA4" w:rsidRDefault="007C0E27" w:rsidP="00FD1BA4">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Статья 14. Вопросы местного значения городского, сельского поселения</w:t>
      </w:r>
      <w:r>
        <w:rPr>
          <w:rFonts w:ascii="Times New Roman" w:eastAsia="Times New Roman" w:hAnsi="Times New Roman" w:cs="Arial"/>
          <w:sz w:val="28"/>
          <w:szCs w:val="28"/>
          <w:lang w:eastAsia="ru-RU"/>
        </w:rPr>
        <w:t>.</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1. К вопросам местного значения </w:t>
      </w:r>
      <w:r w:rsidRPr="007C0E27">
        <w:rPr>
          <w:rFonts w:ascii="Times New Roman" w:eastAsia="Times New Roman" w:hAnsi="Times New Roman" w:cs="Arial"/>
          <w:sz w:val="28"/>
          <w:szCs w:val="28"/>
          <w:u w:val="single"/>
          <w:lang w:eastAsia="ru-RU"/>
        </w:rPr>
        <w:t>городского поселения</w:t>
      </w:r>
      <w:r w:rsidRPr="00FD1BA4">
        <w:rPr>
          <w:rFonts w:ascii="Times New Roman" w:eastAsia="Times New Roman" w:hAnsi="Times New Roman" w:cs="Arial"/>
          <w:sz w:val="28"/>
          <w:szCs w:val="28"/>
          <w:lang w:eastAsia="ru-RU"/>
        </w:rPr>
        <w:t xml:space="preserve"> относятся:</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8) участие в предупреждении и ликвидации последствий чрезвычайных ситуаций в границах поселения;</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9) обеспечение первичных мер пожарной безопасности в границах населенных пунктов поселения;</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3. К вопросам местного значения </w:t>
      </w:r>
      <w:r w:rsidRPr="007C0E27">
        <w:rPr>
          <w:rFonts w:ascii="Times New Roman" w:eastAsia="Times New Roman" w:hAnsi="Times New Roman" w:cs="Arial"/>
          <w:sz w:val="28"/>
          <w:szCs w:val="28"/>
          <w:u w:val="single"/>
          <w:lang w:eastAsia="ru-RU"/>
        </w:rPr>
        <w:t>сельского поселения</w:t>
      </w:r>
      <w:r w:rsidRPr="00FD1BA4">
        <w:rPr>
          <w:rFonts w:ascii="Times New Roman" w:eastAsia="Times New Roman" w:hAnsi="Times New Roman" w:cs="Arial"/>
          <w:sz w:val="28"/>
          <w:szCs w:val="28"/>
          <w:lang w:eastAsia="ru-RU"/>
        </w:rPr>
        <w:t xml:space="preserve"> относятся</w:t>
      </w:r>
      <w:r>
        <w:rPr>
          <w:rFonts w:ascii="Times New Roman" w:eastAsia="Times New Roman" w:hAnsi="Times New Roman" w:cs="Arial"/>
          <w:sz w:val="28"/>
          <w:szCs w:val="28"/>
          <w:lang w:eastAsia="ru-RU"/>
        </w:rPr>
        <w:t>:</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9) обеспечение первичных мер пожарной безопасности в границах населенных пунктов поселения;</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Статья 15. Вопросы местного значения муниципального района</w:t>
      </w:r>
      <w:r>
        <w:rPr>
          <w:rFonts w:ascii="Times New Roman" w:eastAsia="Times New Roman" w:hAnsi="Times New Roman" w:cs="Arial"/>
          <w:sz w:val="28"/>
          <w:szCs w:val="28"/>
          <w:lang w:eastAsia="ru-RU"/>
        </w:rPr>
        <w:t>.</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1. К вопросам местного значения </w:t>
      </w:r>
      <w:r w:rsidRPr="007C0E27">
        <w:rPr>
          <w:rFonts w:ascii="Times New Roman" w:eastAsia="Times New Roman" w:hAnsi="Times New Roman" w:cs="Arial"/>
          <w:sz w:val="28"/>
          <w:szCs w:val="28"/>
          <w:u w:val="single"/>
          <w:lang w:eastAsia="ru-RU"/>
        </w:rPr>
        <w:t>муниципального района</w:t>
      </w:r>
      <w:r w:rsidRPr="00FD1BA4">
        <w:rPr>
          <w:rFonts w:ascii="Times New Roman" w:eastAsia="Times New Roman" w:hAnsi="Times New Roman" w:cs="Arial"/>
          <w:sz w:val="28"/>
          <w:szCs w:val="28"/>
          <w:lang w:eastAsia="ru-RU"/>
        </w:rPr>
        <w:t xml:space="preserve"> относятся:</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7) участие в предупреждении и ликвидации последствий чрезвычайных ситуаций на территории муниципального района;</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Статья 16. Вопросы местного значения городского округа</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1. К вопросам местного значения </w:t>
      </w:r>
      <w:r w:rsidRPr="007C0E27">
        <w:rPr>
          <w:rFonts w:ascii="Times New Roman" w:eastAsia="Times New Roman" w:hAnsi="Times New Roman" w:cs="Arial"/>
          <w:sz w:val="28"/>
          <w:szCs w:val="28"/>
          <w:u w:val="single"/>
          <w:lang w:eastAsia="ru-RU"/>
        </w:rPr>
        <w:t>городского округа</w:t>
      </w:r>
      <w:r w:rsidRPr="00FD1BA4">
        <w:rPr>
          <w:rFonts w:ascii="Times New Roman" w:eastAsia="Times New Roman" w:hAnsi="Times New Roman" w:cs="Arial"/>
          <w:sz w:val="28"/>
          <w:szCs w:val="28"/>
          <w:lang w:eastAsia="ru-RU"/>
        </w:rPr>
        <w:t xml:space="preserve"> относятся:</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8) участие в предупреждении и ликвидации последствий чрезвычайных ситуаций в границах городского округа;</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 xml:space="preserve">10) обеспечение первичных мер пожарной безопасности в границах </w:t>
      </w:r>
      <w:r w:rsidRPr="00FD1BA4">
        <w:rPr>
          <w:rFonts w:ascii="Times New Roman" w:eastAsia="Times New Roman" w:hAnsi="Times New Roman" w:cs="Arial"/>
          <w:sz w:val="28"/>
          <w:szCs w:val="28"/>
          <w:lang w:eastAsia="ru-RU"/>
        </w:rPr>
        <w:lastRenderedPageBreak/>
        <w:t>городского округа;</w:t>
      </w:r>
    </w:p>
    <w:p w:rsidR="00FD1BA4" w:rsidRP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D1BA4" w:rsidRDefault="00FD1BA4" w:rsidP="00FD1BA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D1BA4">
        <w:rPr>
          <w:rFonts w:ascii="Times New Roman" w:eastAsia="Times New Roman" w:hAnsi="Times New Roman" w:cs="Arial"/>
          <w:sz w:val="28"/>
          <w:szCs w:val="28"/>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D1BA4" w:rsidRDefault="00FD1BA4"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47925" w:rsidRDefault="00547925"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Перечень актов, содержащих обязательные требования, соблюдение которых оценивается при осуществлении федерального государственного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 размещен на официальном сайте Главного управления МЧС России по Орловской области в разделе «Надзорная деятельности и профилактическая работа</w:t>
      </w:r>
      <w:bookmarkStart w:id="0" w:name="_GoBack"/>
      <w:bookmarkEnd w:id="0"/>
      <w:r>
        <w:rPr>
          <w:rFonts w:ascii="Times New Roman" w:eastAsia="Times New Roman" w:hAnsi="Times New Roman" w:cs="Arial"/>
          <w:sz w:val="28"/>
          <w:szCs w:val="28"/>
          <w:lang w:eastAsia="ru-RU"/>
        </w:rPr>
        <w:t>»</w:t>
      </w:r>
    </w:p>
    <w:p w:rsidR="00547925" w:rsidRDefault="00547925" w:rsidP="0015447A">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B468EC" w:rsidRDefault="00C01C60" w:rsidP="00C01C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cs="Arial"/>
          <w:sz w:val="28"/>
          <w:szCs w:val="28"/>
          <w:lang w:eastAsia="ru-RU"/>
        </w:rPr>
        <w:t>В настоящее время государственному надзору в области гражданской обороны подлежат</w:t>
      </w:r>
      <w:r w:rsidR="00B468EC">
        <w:rPr>
          <w:rFonts w:ascii="Times New Roman" w:hAnsi="Times New Roman"/>
          <w:sz w:val="28"/>
          <w:szCs w:val="28"/>
          <w:lang w:eastAsia="ru-RU"/>
        </w:rPr>
        <w:t>:территориальны</w:t>
      </w:r>
      <w:r w:rsidR="00946B3A">
        <w:rPr>
          <w:rFonts w:ascii="Times New Roman" w:hAnsi="Times New Roman"/>
          <w:sz w:val="28"/>
          <w:szCs w:val="28"/>
          <w:lang w:eastAsia="ru-RU"/>
        </w:rPr>
        <w:t>е</w:t>
      </w:r>
      <w:r w:rsidR="00B468EC">
        <w:rPr>
          <w:rFonts w:ascii="Times New Roman" w:hAnsi="Times New Roman"/>
          <w:sz w:val="28"/>
          <w:szCs w:val="28"/>
          <w:lang w:eastAsia="ru-RU"/>
        </w:rPr>
        <w:t xml:space="preserve"> орган</w:t>
      </w:r>
      <w:r w:rsidR="00946B3A">
        <w:rPr>
          <w:rFonts w:ascii="Times New Roman" w:hAnsi="Times New Roman"/>
          <w:sz w:val="28"/>
          <w:szCs w:val="28"/>
          <w:lang w:eastAsia="ru-RU"/>
        </w:rPr>
        <w:t>ы</w:t>
      </w:r>
      <w:r w:rsidR="00B468EC">
        <w:rPr>
          <w:rFonts w:ascii="Times New Roman" w:hAnsi="Times New Roman"/>
          <w:sz w:val="28"/>
          <w:szCs w:val="28"/>
          <w:lang w:eastAsia="ru-RU"/>
        </w:rPr>
        <w:t xml:space="preserve"> федеральных о</w:t>
      </w:r>
      <w:r w:rsidR="00946B3A">
        <w:rPr>
          <w:rFonts w:ascii="Times New Roman" w:hAnsi="Times New Roman"/>
          <w:sz w:val="28"/>
          <w:szCs w:val="28"/>
          <w:lang w:eastAsia="ru-RU"/>
        </w:rPr>
        <w:t>рганов исполнительной власти</w:t>
      </w:r>
      <w:r w:rsidR="00B468EC">
        <w:rPr>
          <w:rFonts w:ascii="Times New Roman" w:hAnsi="Times New Roman"/>
          <w:sz w:val="28"/>
          <w:szCs w:val="28"/>
          <w:lang w:eastAsia="ru-RU"/>
        </w:rPr>
        <w:t>;орган</w:t>
      </w:r>
      <w:r w:rsidR="00946B3A">
        <w:rPr>
          <w:rFonts w:ascii="Times New Roman" w:hAnsi="Times New Roman"/>
          <w:sz w:val="28"/>
          <w:szCs w:val="28"/>
          <w:lang w:eastAsia="ru-RU"/>
        </w:rPr>
        <w:t>ы</w:t>
      </w:r>
      <w:r w:rsidR="00B468EC">
        <w:rPr>
          <w:rFonts w:ascii="Times New Roman" w:hAnsi="Times New Roman"/>
          <w:sz w:val="28"/>
          <w:szCs w:val="28"/>
          <w:lang w:eastAsia="ru-RU"/>
        </w:rPr>
        <w:t xml:space="preserve"> исполнительной власти Орловской области;орган</w:t>
      </w:r>
      <w:r w:rsidR="00946B3A">
        <w:rPr>
          <w:rFonts w:ascii="Times New Roman" w:hAnsi="Times New Roman"/>
          <w:sz w:val="28"/>
          <w:szCs w:val="28"/>
          <w:lang w:eastAsia="ru-RU"/>
        </w:rPr>
        <w:t>ы</w:t>
      </w:r>
      <w:r w:rsidR="00B468EC">
        <w:rPr>
          <w:rFonts w:ascii="Times New Roman" w:hAnsi="Times New Roman"/>
          <w:sz w:val="28"/>
          <w:szCs w:val="28"/>
          <w:lang w:eastAsia="ru-RU"/>
        </w:rPr>
        <w:t xml:space="preserve"> местного самоуправления;</w:t>
      </w:r>
      <w:r w:rsidRPr="00C01C60">
        <w:rPr>
          <w:rFonts w:ascii="Times New Roman" w:hAnsi="Times New Roman"/>
          <w:sz w:val="28"/>
          <w:szCs w:val="28"/>
          <w:lang w:eastAsia="ru-RU"/>
        </w:rPr>
        <w:t>организаци</w:t>
      </w:r>
      <w:r w:rsidR="00946B3A">
        <w:rPr>
          <w:rFonts w:ascii="Times New Roman" w:hAnsi="Times New Roman"/>
          <w:sz w:val="28"/>
          <w:szCs w:val="28"/>
          <w:lang w:eastAsia="ru-RU"/>
        </w:rPr>
        <w:t>и</w:t>
      </w:r>
      <w:r w:rsidRPr="00C01C60">
        <w:rPr>
          <w:rFonts w:ascii="Times New Roman" w:hAnsi="Times New Roman"/>
          <w:sz w:val="28"/>
          <w:szCs w:val="28"/>
          <w:lang w:eastAsia="ru-RU"/>
        </w:rPr>
        <w:t>, отнесенны</w:t>
      </w:r>
      <w:r w:rsidR="00946B3A">
        <w:rPr>
          <w:rFonts w:ascii="Times New Roman" w:hAnsi="Times New Roman"/>
          <w:sz w:val="28"/>
          <w:szCs w:val="28"/>
          <w:lang w:eastAsia="ru-RU"/>
        </w:rPr>
        <w:t>е</w:t>
      </w:r>
      <w:r w:rsidRPr="00C01C60">
        <w:rPr>
          <w:rFonts w:ascii="Times New Roman" w:hAnsi="Times New Roman"/>
          <w:sz w:val="28"/>
          <w:szCs w:val="28"/>
          <w:lang w:eastAsia="ru-RU"/>
        </w:rPr>
        <w:t xml:space="preserve"> к категории по гражданской обороне</w:t>
      </w:r>
      <w:r>
        <w:rPr>
          <w:rFonts w:ascii="Times New Roman" w:hAnsi="Times New Roman"/>
          <w:sz w:val="28"/>
          <w:szCs w:val="28"/>
          <w:lang w:eastAsia="ru-RU"/>
        </w:rPr>
        <w:t>;</w:t>
      </w:r>
      <w:r w:rsidR="00B468EC">
        <w:rPr>
          <w:rFonts w:ascii="Times New Roman" w:hAnsi="Times New Roman"/>
          <w:sz w:val="28"/>
          <w:szCs w:val="28"/>
          <w:lang w:eastAsia="ru-RU"/>
        </w:rPr>
        <w:t>организаци</w:t>
      </w:r>
      <w:r w:rsidR="00946B3A">
        <w:rPr>
          <w:rFonts w:ascii="Times New Roman" w:hAnsi="Times New Roman"/>
          <w:sz w:val="28"/>
          <w:szCs w:val="28"/>
          <w:lang w:eastAsia="ru-RU"/>
        </w:rPr>
        <w:t>и</w:t>
      </w:r>
      <w:r w:rsidR="00B468EC">
        <w:rPr>
          <w:rFonts w:ascii="Times New Roman" w:hAnsi="Times New Roman"/>
          <w:sz w:val="28"/>
          <w:szCs w:val="28"/>
          <w:lang w:eastAsia="ru-RU"/>
        </w:rPr>
        <w:t>, имеющи</w:t>
      </w:r>
      <w:r w:rsidR="00946B3A">
        <w:rPr>
          <w:rFonts w:ascii="Times New Roman" w:hAnsi="Times New Roman"/>
          <w:sz w:val="28"/>
          <w:szCs w:val="28"/>
          <w:lang w:eastAsia="ru-RU"/>
        </w:rPr>
        <w:t>ена балансе</w:t>
      </w:r>
      <w:r w:rsidR="00B468EC">
        <w:rPr>
          <w:rFonts w:ascii="Times New Roman" w:hAnsi="Times New Roman"/>
          <w:sz w:val="28"/>
          <w:szCs w:val="28"/>
          <w:lang w:eastAsia="ru-RU"/>
        </w:rPr>
        <w:t xml:space="preserve"> или эксплуатирующи</w:t>
      </w:r>
      <w:r w:rsidR="00946B3A">
        <w:rPr>
          <w:rFonts w:ascii="Times New Roman" w:hAnsi="Times New Roman"/>
          <w:sz w:val="28"/>
          <w:szCs w:val="28"/>
          <w:lang w:eastAsia="ru-RU"/>
        </w:rPr>
        <w:t>е</w:t>
      </w:r>
      <w:r w:rsidR="00B468EC">
        <w:rPr>
          <w:rFonts w:ascii="Times New Roman" w:hAnsi="Times New Roman"/>
          <w:sz w:val="28"/>
          <w:szCs w:val="28"/>
          <w:lang w:eastAsia="ru-RU"/>
        </w:rPr>
        <w:t xml:space="preserve"> объекты гражданской обороны.</w:t>
      </w:r>
    </w:p>
    <w:p w:rsidR="00C01C60" w:rsidRPr="00C01C60" w:rsidRDefault="00946B3A" w:rsidP="00C01C6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Сотрудниками Главного управления МЧС России по Орловской области з</w:t>
      </w:r>
      <w:r w:rsidR="00C01C60">
        <w:rPr>
          <w:rFonts w:ascii="Times New Roman" w:hAnsi="Times New Roman"/>
          <w:sz w:val="28"/>
          <w:szCs w:val="28"/>
          <w:lang w:eastAsia="ru-RU"/>
        </w:rPr>
        <w:t xml:space="preserve">а </w:t>
      </w:r>
      <w:r>
        <w:rPr>
          <w:rFonts w:ascii="Times New Roman" w:hAnsi="Times New Roman"/>
          <w:sz w:val="28"/>
          <w:szCs w:val="28"/>
          <w:lang w:eastAsia="ru-RU"/>
        </w:rPr>
        <w:t>5 месяцев</w:t>
      </w:r>
      <w:r w:rsidR="00C01C60" w:rsidRPr="00C01C60">
        <w:rPr>
          <w:rFonts w:ascii="Times New Roman" w:hAnsi="Times New Roman"/>
          <w:sz w:val="28"/>
          <w:szCs w:val="28"/>
          <w:lang w:eastAsia="ru-RU"/>
        </w:rPr>
        <w:t>201</w:t>
      </w:r>
      <w:r w:rsidR="00C01C60">
        <w:rPr>
          <w:rFonts w:ascii="Times New Roman" w:hAnsi="Times New Roman"/>
          <w:sz w:val="28"/>
          <w:szCs w:val="28"/>
          <w:lang w:eastAsia="ru-RU"/>
        </w:rPr>
        <w:t>7</w:t>
      </w:r>
      <w:r w:rsidR="00C01C60" w:rsidRPr="00C01C60">
        <w:rPr>
          <w:rFonts w:ascii="Times New Roman" w:hAnsi="Times New Roman"/>
          <w:sz w:val="28"/>
          <w:szCs w:val="28"/>
          <w:lang w:eastAsia="ru-RU"/>
        </w:rPr>
        <w:t xml:space="preserve"> год</w:t>
      </w:r>
      <w:r w:rsidR="00C01C60">
        <w:rPr>
          <w:rFonts w:ascii="Times New Roman" w:hAnsi="Times New Roman"/>
          <w:sz w:val="28"/>
          <w:szCs w:val="28"/>
          <w:lang w:eastAsia="ru-RU"/>
        </w:rPr>
        <w:t>а</w:t>
      </w:r>
      <w:r w:rsidR="00C01C60" w:rsidRPr="00C01C60">
        <w:rPr>
          <w:rFonts w:ascii="Times New Roman" w:hAnsi="Times New Roman"/>
          <w:sz w:val="28"/>
          <w:szCs w:val="28"/>
          <w:lang w:eastAsia="ru-RU"/>
        </w:rPr>
        <w:t xml:space="preserve"> из запланированных </w:t>
      </w:r>
      <w:r w:rsidR="00C01C60">
        <w:rPr>
          <w:rFonts w:ascii="Times New Roman" w:hAnsi="Times New Roman"/>
          <w:sz w:val="28"/>
          <w:szCs w:val="28"/>
          <w:lang w:eastAsia="ru-RU"/>
        </w:rPr>
        <w:t>12</w:t>
      </w:r>
      <w:r w:rsidR="00C01C60" w:rsidRPr="00C01C60">
        <w:rPr>
          <w:rFonts w:ascii="Times New Roman" w:hAnsi="Times New Roman"/>
          <w:sz w:val="28"/>
          <w:szCs w:val="28"/>
          <w:lang w:eastAsia="ru-RU"/>
        </w:rPr>
        <w:t xml:space="preserve"> мероприятий по надзору на вышеуказанных объектах, проведено </w:t>
      </w:r>
      <w:r w:rsidR="00C01C60">
        <w:rPr>
          <w:rFonts w:ascii="Times New Roman" w:hAnsi="Times New Roman"/>
          <w:sz w:val="28"/>
          <w:szCs w:val="28"/>
          <w:lang w:eastAsia="ru-RU"/>
        </w:rPr>
        <w:t>9</w:t>
      </w:r>
      <w:r w:rsidR="00C01C60" w:rsidRPr="00C01C60">
        <w:rPr>
          <w:rFonts w:ascii="Times New Roman" w:hAnsi="Times New Roman"/>
          <w:sz w:val="28"/>
          <w:szCs w:val="28"/>
          <w:lang w:eastAsia="ru-RU"/>
        </w:rPr>
        <w:t xml:space="preserve"> плановых и </w:t>
      </w:r>
      <w:r w:rsidR="00C01C60">
        <w:rPr>
          <w:rFonts w:ascii="Times New Roman" w:hAnsi="Times New Roman"/>
          <w:sz w:val="28"/>
          <w:szCs w:val="28"/>
          <w:lang w:eastAsia="ru-RU"/>
        </w:rPr>
        <w:t>3</w:t>
      </w:r>
      <w:r w:rsidR="00C01C60" w:rsidRPr="00C01C60">
        <w:rPr>
          <w:rFonts w:ascii="Times New Roman" w:hAnsi="Times New Roman"/>
          <w:sz w:val="28"/>
          <w:szCs w:val="28"/>
          <w:lang w:eastAsia="ru-RU"/>
        </w:rPr>
        <w:t xml:space="preserve"> внеплановы</w:t>
      </w:r>
      <w:r w:rsidR="00C01C60">
        <w:rPr>
          <w:rFonts w:ascii="Times New Roman" w:hAnsi="Times New Roman"/>
          <w:sz w:val="28"/>
          <w:szCs w:val="28"/>
          <w:lang w:eastAsia="ru-RU"/>
        </w:rPr>
        <w:t>е</w:t>
      </w:r>
      <w:r w:rsidR="00C01C60" w:rsidRPr="00C01C60">
        <w:rPr>
          <w:rFonts w:ascii="Times New Roman" w:hAnsi="Times New Roman"/>
          <w:sz w:val="28"/>
          <w:szCs w:val="28"/>
          <w:lang w:eastAsia="ru-RU"/>
        </w:rPr>
        <w:t xml:space="preserve"> провер</w:t>
      </w:r>
      <w:r w:rsidR="00C01C60">
        <w:rPr>
          <w:rFonts w:ascii="Times New Roman" w:hAnsi="Times New Roman"/>
          <w:sz w:val="28"/>
          <w:szCs w:val="28"/>
          <w:lang w:eastAsia="ru-RU"/>
        </w:rPr>
        <w:t>ки</w:t>
      </w:r>
      <w:r w:rsidR="00C01C60" w:rsidRPr="00C01C60">
        <w:rPr>
          <w:rFonts w:ascii="Times New Roman" w:hAnsi="Times New Roman"/>
          <w:sz w:val="28"/>
          <w:szCs w:val="28"/>
          <w:lang w:eastAsia="ru-RU"/>
        </w:rPr>
        <w:t>.</w:t>
      </w:r>
    </w:p>
    <w:p w:rsidR="00C01C60" w:rsidRPr="00C01C60" w:rsidRDefault="00C01C60" w:rsidP="00C01C6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1C60">
        <w:rPr>
          <w:rFonts w:ascii="Times New Roman" w:hAnsi="Times New Roman"/>
          <w:sz w:val="28"/>
          <w:szCs w:val="28"/>
          <w:lang w:eastAsia="ru-RU"/>
        </w:rPr>
        <w:t xml:space="preserve">По итогам проведенных проверок руководителям объектов вручено </w:t>
      </w:r>
      <w:r>
        <w:rPr>
          <w:rFonts w:ascii="Times New Roman" w:hAnsi="Times New Roman"/>
          <w:sz w:val="28"/>
          <w:szCs w:val="28"/>
          <w:lang w:eastAsia="ru-RU"/>
        </w:rPr>
        <w:t>3</w:t>
      </w:r>
      <w:r w:rsidRPr="00C01C60">
        <w:rPr>
          <w:rFonts w:ascii="Times New Roman" w:hAnsi="Times New Roman"/>
          <w:sz w:val="28"/>
          <w:szCs w:val="28"/>
          <w:lang w:eastAsia="ru-RU"/>
        </w:rPr>
        <w:t xml:space="preserve"> предписани</w:t>
      </w:r>
      <w:r>
        <w:rPr>
          <w:rFonts w:ascii="Times New Roman" w:hAnsi="Times New Roman"/>
          <w:sz w:val="28"/>
          <w:szCs w:val="28"/>
          <w:lang w:eastAsia="ru-RU"/>
        </w:rPr>
        <w:t>я</w:t>
      </w:r>
      <w:r w:rsidRPr="00C01C60">
        <w:rPr>
          <w:rFonts w:ascii="Times New Roman" w:hAnsi="Times New Roman"/>
          <w:sz w:val="28"/>
          <w:szCs w:val="28"/>
          <w:lang w:eastAsia="ru-RU"/>
        </w:rPr>
        <w:t xml:space="preserve"> об ус</w:t>
      </w:r>
      <w:r>
        <w:rPr>
          <w:rFonts w:ascii="Times New Roman" w:hAnsi="Times New Roman"/>
          <w:sz w:val="28"/>
          <w:szCs w:val="28"/>
          <w:lang w:eastAsia="ru-RU"/>
        </w:rPr>
        <w:t>транении выявленных недостатков.</w:t>
      </w:r>
    </w:p>
    <w:p w:rsidR="00C01C60" w:rsidRPr="00C01C60" w:rsidRDefault="00C01C60" w:rsidP="00C01C6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1C60">
        <w:rPr>
          <w:rFonts w:ascii="Times New Roman" w:hAnsi="Times New Roman"/>
          <w:sz w:val="28"/>
          <w:szCs w:val="28"/>
          <w:lang w:eastAsia="ru-RU"/>
        </w:rPr>
        <w:t xml:space="preserve">В ходе проведения мероприятий по контролю выявлено нарушений </w:t>
      </w:r>
      <w:r>
        <w:rPr>
          <w:rFonts w:ascii="Times New Roman" w:hAnsi="Times New Roman"/>
          <w:sz w:val="28"/>
          <w:szCs w:val="28"/>
          <w:lang w:eastAsia="ru-RU"/>
        </w:rPr>
        <w:t xml:space="preserve">обязательных </w:t>
      </w:r>
      <w:r w:rsidRPr="00C01C60">
        <w:rPr>
          <w:rFonts w:ascii="Times New Roman" w:hAnsi="Times New Roman"/>
          <w:sz w:val="28"/>
          <w:szCs w:val="28"/>
          <w:lang w:eastAsia="ru-RU"/>
        </w:rPr>
        <w:t>требований</w:t>
      </w:r>
      <w:r>
        <w:rPr>
          <w:rFonts w:ascii="Times New Roman" w:hAnsi="Times New Roman"/>
          <w:sz w:val="28"/>
          <w:szCs w:val="28"/>
          <w:lang w:eastAsia="ru-RU"/>
        </w:rPr>
        <w:t xml:space="preserve"> в области гражданской обороны</w:t>
      </w:r>
      <w:r w:rsidRPr="00C01C60">
        <w:rPr>
          <w:rFonts w:ascii="Times New Roman" w:hAnsi="Times New Roman"/>
          <w:sz w:val="28"/>
          <w:szCs w:val="28"/>
          <w:lang w:eastAsia="ru-RU"/>
        </w:rPr>
        <w:t xml:space="preserve"> всего – </w:t>
      </w:r>
      <w:r>
        <w:rPr>
          <w:rFonts w:ascii="Times New Roman" w:hAnsi="Times New Roman"/>
          <w:sz w:val="28"/>
          <w:szCs w:val="28"/>
          <w:lang w:eastAsia="ru-RU"/>
        </w:rPr>
        <w:t>20</w:t>
      </w:r>
      <w:r w:rsidRPr="00C01C60">
        <w:rPr>
          <w:rFonts w:ascii="Times New Roman" w:hAnsi="Times New Roman"/>
          <w:sz w:val="28"/>
          <w:szCs w:val="28"/>
          <w:lang w:eastAsia="ru-RU"/>
        </w:rPr>
        <w:t xml:space="preserve"> (по плановым проверкам – </w:t>
      </w:r>
      <w:r>
        <w:rPr>
          <w:rFonts w:ascii="Times New Roman" w:hAnsi="Times New Roman"/>
          <w:sz w:val="28"/>
          <w:szCs w:val="28"/>
          <w:lang w:eastAsia="ru-RU"/>
        </w:rPr>
        <w:t>4</w:t>
      </w:r>
      <w:r w:rsidRPr="00C01C60">
        <w:rPr>
          <w:rFonts w:ascii="Times New Roman" w:hAnsi="Times New Roman"/>
          <w:sz w:val="28"/>
          <w:szCs w:val="28"/>
          <w:lang w:eastAsia="ru-RU"/>
        </w:rPr>
        <w:t xml:space="preserve">, по внеплановым проверкам – </w:t>
      </w:r>
      <w:r>
        <w:rPr>
          <w:rFonts w:ascii="Times New Roman" w:hAnsi="Times New Roman"/>
          <w:sz w:val="28"/>
          <w:szCs w:val="28"/>
          <w:lang w:eastAsia="ru-RU"/>
        </w:rPr>
        <w:t>16</w:t>
      </w:r>
      <w:r w:rsidRPr="00C01C60">
        <w:rPr>
          <w:rFonts w:ascii="Times New Roman" w:hAnsi="Times New Roman"/>
          <w:sz w:val="28"/>
          <w:szCs w:val="28"/>
          <w:lang w:eastAsia="ru-RU"/>
        </w:rPr>
        <w:t>).</w:t>
      </w:r>
    </w:p>
    <w:p w:rsidR="00C01C60" w:rsidRPr="00C01C60" w:rsidRDefault="00C01C60" w:rsidP="00C01C6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01C60">
        <w:rPr>
          <w:rFonts w:ascii="Times New Roman" w:hAnsi="Times New Roman"/>
          <w:sz w:val="28"/>
          <w:szCs w:val="28"/>
          <w:lang w:eastAsia="ru-RU"/>
        </w:rPr>
        <w:t xml:space="preserve">За выявленные нарушения составлено </w:t>
      </w:r>
      <w:r>
        <w:rPr>
          <w:rFonts w:ascii="Times New Roman" w:hAnsi="Times New Roman"/>
          <w:sz w:val="28"/>
          <w:szCs w:val="28"/>
          <w:lang w:eastAsia="ru-RU"/>
        </w:rPr>
        <w:t>4</w:t>
      </w:r>
      <w:r w:rsidRPr="00C01C60">
        <w:rPr>
          <w:rFonts w:ascii="Times New Roman" w:hAnsi="Times New Roman"/>
          <w:sz w:val="28"/>
          <w:szCs w:val="28"/>
          <w:lang w:eastAsia="ru-RU"/>
        </w:rPr>
        <w:t xml:space="preserve"> протокол</w:t>
      </w:r>
      <w:r>
        <w:rPr>
          <w:rFonts w:ascii="Times New Roman" w:hAnsi="Times New Roman"/>
          <w:sz w:val="28"/>
          <w:szCs w:val="28"/>
          <w:lang w:eastAsia="ru-RU"/>
        </w:rPr>
        <w:t>а</w:t>
      </w:r>
      <w:r w:rsidRPr="00C01C60">
        <w:rPr>
          <w:rFonts w:ascii="Times New Roman" w:hAnsi="Times New Roman"/>
          <w:sz w:val="28"/>
          <w:szCs w:val="28"/>
          <w:lang w:eastAsia="ru-RU"/>
        </w:rPr>
        <w:t xml:space="preserve"> об административных правонарушениях, из них: на должностных лиц </w:t>
      </w:r>
      <w:r w:rsidR="002E0363">
        <w:rPr>
          <w:rFonts w:ascii="Times New Roman" w:hAnsi="Times New Roman"/>
          <w:sz w:val="28"/>
          <w:szCs w:val="28"/>
          <w:lang w:eastAsia="ru-RU"/>
        </w:rPr>
        <w:t xml:space="preserve">1 протокол </w:t>
      </w:r>
      <w:r w:rsidRPr="00C01C60">
        <w:rPr>
          <w:rFonts w:ascii="Times New Roman" w:hAnsi="Times New Roman"/>
          <w:sz w:val="28"/>
          <w:szCs w:val="28"/>
          <w:lang w:eastAsia="ru-RU"/>
        </w:rPr>
        <w:t xml:space="preserve">по ч. 2 ст. 20.7 КоАП РФ и </w:t>
      </w:r>
      <w:r w:rsidR="002E0363">
        <w:rPr>
          <w:rFonts w:ascii="Times New Roman" w:hAnsi="Times New Roman"/>
          <w:sz w:val="28"/>
          <w:szCs w:val="28"/>
          <w:lang w:eastAsia="ru-RU"/>
        </w:rPr>
        <w:t>2</w:t>
      </w:r>
      <w:r w:rsidRPr="00C01C60">
        <w:rPr>
          <w:rFonts w:ascii="Times New Roman" w:hAnsi="Times New Roman"/>
          <w:sz w:val="28"/>
          <w:szCs w:val="28"/>
          <w:lang w:eastAsia="ru-RU"/>
        </w:rPr>
        <w:t xml:space="preserve"> протокол</w:t>
      </w:r>
      <w:r w:rsidR="002E0363">
        <w:rPr>
          <w:rFonts w:ascii="Times New Roman" w:hAnsi="Times New Roman"/>
          <w:sz w:val="28"/>
          <w:szCs w:val="28"/>
          <w:lang w:eastAsia="ru-RU"/>
        </w:rPr>
        <w:t xml:space="preserve">а по ч. 1 ст. 19.5 КоАП РФ, а также 1 протокол </w:t>
      </w:r>
      <w:r w:rsidR="002E0363" w:rsidRPr="00C01C60">
        <w:rPr>
          <w:rFonts w:ascii="Times New Roman" w:hAnsi="Times New Roman"/>
          <w:sz w:val="28"/>
          <w:szCs w:val="28"/>
          <w:lang w:eastAsia="ru-RU"/>
        </w:rPr>
        <w:t>по ч. 2 ст. 20.7 КоАП РФ</w:t>
      </w:r>
      <w:r w:rsidR="002E0363">
        <w:rPr>
          <w:rFonts w:ascii="Times New Roman" w:hAnsi="Times New Roman"/>
          <w:sz w:val="28"/>
          <w:szCs w:val="28"/>
          <w:lang w:eastAsia="ru-RU"/>
        </w:rPr>
        <w:t xml:space="preserve"> на юридическое лицо.</w:t>
      </w:r>
    </w:p>
    <w:p w:rsidR="00456F25" w:rsidRDefault="00456F25" w:rsidP="00FD793D">
      <w:pPr>
        <w:spacing w:after="0" w:line="240" w:lineRule="auto"/>
        <w:ind w:firstLine="709"/>
        <w:jc w:val="center"/>
        <w:rPr>
          <w:rFonts w:ascii="Times New Roman" w:hAnsi="Times New Roman" w:cs="Times New Roman"/>
          <w:b/>
          <w:sz w:val="28"/>
          <w:szCs w:val="28"/>
        </w:rPr>
      </w:pPr>
    </w:p>
    <w:p w:rsidR="00FD793D" w:rsidRDefault="00FD793D" w:rsidP="00FD793D">
      <w:pPr>
        <w:spacing w:after="0" w:line="240" w:lineRule="auto"/>
        <w:ind w:firstLine="709"/>
        <w:jc w:val="center"/>
        <w:rPr>
          <w:rFonts w:ascii="Times New Roman" w:hAnsi="Times New Roman" w:cs="Times New Roman"/>
          <w:b/>
          <w:sz w:val="28"/>
          <w:szCs w:val="28"/>
        </w:rPr>
      </w:pPr>
      <w:r w:rsidRPr="00FD793D">
        <w:rPr>
          <w:rFonts w:ascii="Times New Roman" w:hAnsi="Times New Roman" w:cs="Times New Roman"/>
          <w:b/>
          <w:sz w:val="28"/>
          <w:szCs w:val="28"/>
        </w:rPr>
        <w:t>Руководство по соблюдению обязательного требования, дающее разъяснение, какое поведение является правомерным</w:t>
      </w:r>
    </w:p>
    <w:p w:rsidR="002E0363" w:rsidRPr="00FD793D" w:rsidRDefault="002E0363" w:rsidP="00FD793D">
      <w:pPr>
        <w:spacing w:after="0" w:line="240" w:lineRule="auto"/>
        <w:ind w:firstLine="709"/>
        <w:jc w:val="center"/>
        <w:rPr>
          <w:rFonts w:ascii="Times New Roman" w:hAnsi="Times New Roman" w:cs="Times New Roman"/>
          <w:b/>
          <w:sz w:val="28"/>
          <w:szCs w:val="28"/>
        </w:rPr>
      </w:pPr>
    </w:p>
    <w:p w:rsidR="00FD793D" w:rsidRPr="00FD793D" w:rsidRDefault="00FD793D" w:rsidP="00FD793D">
      <w:pPr>
        <w:spacing w:after="0" w:line="240" w:lineRule="auto"/>
        <w:ind w:firstLine="709"/>
        <w:jc w:val="both"/>
        <w:rPr>
          <w:rFonts w:ascii="Times New Roman" w:hAnsi="Times New Roman" w:cs="Times New Roman"/>
          <w:sz w:val="28"/>
          <w:szCs w:val="28"/>
        </w:rPr>
      </w:pPr>
      <w:r w:rsidRPr="00FD793D">
        <w:rPr>
          <w:rFonts w:ascii="Times New Roman" w:hAnsi="Times New Roman" w:cs="Times New Roman"/>
          <w:sz w:val="28"/>
          <w:szCs w:val="28"/>
        </w:rPr>
        <w:t xml:space="preserve">1. </w:t>
      </w:r>
      <w:r w:rsidR="002E0363" w:rsidRPr="00116B2D">
        <w:rPr>
          <w:rFonts w:ascii="Times New Roman" w:hAnsi="Times New Roman" w:cs="Times New Roman"/>
          <w:sz w:val="28"/>
          <w:szCs w:val="28"/>
        </w:rPr>
        <w:t xml:space="preserve">Возложение полномочий на решение задач в области гражданской обороны осуществлять на работника (сотрудника), имеющего опыт работы в </w:t>
      </w:r>
      <w:r w:rsidR="002E0363" w:rsidRPr="00116B2D">
        <w:rPr>
          <w:rFonts w:ascii="Times New Roman" w:hAnsi="Times New Roman" w:cs="Times New Roman"/>
          <w:sz w:val="28"/>
          <w:szCs w:val="28"/>
        </w:rPr>
        <w:lastRenderedPageBreak/>
        <w:t>данной сфере или пр</w:t>
      </w:r>
      <w:r w:rsidR="002E0363">
        <w:rPr>
          <w:rFonts w:ascii="Times New Roman" w:hAnsi="Times New Roman" w:cs="Times New Roman"/>
          <w:sz w:val="28"/>
          <w:szCs w:val="28"/>
        </w:rPr>
        <w:t>ошедшего необходимую подготовку.</w:t>
      </w:r>
      <w:r w:rsidRPr="00FD793D">
        <w:rPr>
          <w:rFonts w:ascii="Times New Roman" w:hAnsi="Times New Roman" w:cs="Times New Roman"/>
          <w:sz w:val="28"/>
          <w:szCs w:val="28"/>
        </w:rPr>
        <w:t xml:space="preserve"> При этом необходимо наделить данное лицо не только обязанностями, но и определенными правами.</w:t>
      </w:r>
    </w:p>
    <w:p w:rsidR="002E0363" w:rsidRDefault="00FD793D" w:rsidP="00FD793D">
      <w:pPr>
        <w:spacing w:after="0" w:line="240" w:lineRule="auto"/>
        <w:ind w:firstLine="709"/>
        <w:jc w:val="both"/>
        <w:rPr>
          <w:rFonts w:ascii="Times New Roman" w:hAnsi="Times New Roman" w:cs="Times New Roman"/>
          <w:sz w:val="28"/>
          <w:szCs w:val="28"/>
        </w:rPr>
      </w:pPr>
      <w:r w:rsidRPr="00FD793D">
        <w:rPr>
          <w:rFonts w:ascii="Times New Roman" w:hAnsi="Times New Roman" w:cs="Times New Roman"/>
          <w:sz w:val="28"/>
          <w:szCs w:val="28"/>
        </w:rPr>
        <w:t xml:space="preserve">2. Ответственному лицу, в свою очередь, надлежит ознакомится с изменениями действующего законодательства в указанной сфере и на </w:t>
      </w:r>
      <w:r w:rsidR="002E0363">
        <w:rPr>
          <w:rFonts w:ascii="Times New Roman" w:hAnsi="Times New Roman" w:cs="Times New Roman"/>
          <w:sz w:val="28"/>
          <w:szCs w:val="28"/>
        </w:rPr>
        <w:t>их основе:</w:t>
      </w:r>
    </w:p>
    <w:p w:rsidR="00FD793D" w:rsidRDefault="002E0363"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FD793D" w:rsidRPr="00FD793D">
        <w:rPr>
          <w:rFonts w:ascii="Times New Roman" w:hAnsi="Times New Roman" w:cs="Times New Roman"/>
          <w:sz w:val="28"/>
          <w:szCs w:val="28"/>
        </w:rPr>
        <w:t>пределить необходимость содержания как защитных сооружений гражданской обороны, так и средств индивидуальной защиты, приборов радиационной,</w:t>
      </w:r>
      <w:r>
        <w:rPr>
          <w:rFonts w:ascii="Times New Roman" w:hAnsi="Times New Roman" w:cs="Times New Roman"/>
          <w:sz w:val="28"/>
          <w:szCs w:val="28"/>
        </w:rPr>
        <w:t xml:space="preserve"> химической разведки и контроля;</w:t>
      </w:r>
    </w:p>
    <w:p w:rsidR="002E0363" w:rsidRPr="00FD793D" w:rsidRDefault="002E0363"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0C83">
        <w:rPr>
          <w:rFonts w:ascii="Times New Roman" w:hAnsi="Times New Roman"/>
          <w:sz w:val="28"/>
        </w:rPr>
        <w:t xml:space="preserve">так же, руководствуясь положениями действующего законодательства в указанной сфере, </w:t>
      </w:r>
      <w:proofErr w:type="spellStart"/>
      <w:r w:rsidRPr="00E70C83">
        <w:rPr>
          <w:rFonts w:ascii="Times New Roman" w:hAnsi="Times New Roman"/>
          <w:sz w:val="28"/>
        </w:rPr>
        <w:t>комиссионно</w:t>
      </w:r>
      <w:proofErr w:type="spellEnd"/>
      <w:r w:rsidRPr="00E70C83">
        <w:rPr>
          <w:rFonts w:ascii="Times New Roman" w:hAnsi="Times New Roman"/>
          <w:sz w:val="28"/>
        </w:rPr>
        <w:t xml:space="preserve"> (из числа руководителей хозяйствующего субъекта по направлениям деятельности) осуществить проверки: убежищ; средств индивидуальной защиты; приборов радиационной, химической разведки и контроля; условий их содержания и хранения; периодичность осмотров и поверок;</w:t>
      </w:r>
    </w:p>
    <w:p w:rsidR="00FD793D" w:rsidRDefault="002E0363"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FD793D" w:rsidRPr="00FD793D">
        <w:rPr>
          <w:rFonts w:ascii="Times New Roman" w:hAnsi="Times New Roman" w:cs="Times New Roman"/>
          <w:sz w:val="28"/>
          <w:szCs w:val="28"/>
        </w:rPr>
        <w:t>о результатам проверки составить дефектные ведомости или просто перечень нарушений, который в последующем, возможно, станет основой для разработки плана устранения недостатков. Однако конечным результатом данной работы необходимо считать, прежде всего, реализацию данного плана, пусть и постепенную. Кроме того, грамотно организованная и проводимая данная работа будет положительно характеризовать субъект надзора в глазах надзорного органа.</w:t>
      </w:r>
    </w:p>
    <w:p w:rsidR="002E0363" w:rsidRPr="00FD793D" w:rsidRDefault="002E0363"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2E0363">
        <w:rPr>
          <w:rFonts w:ascii="Times New Roman" w:hAnsi="Times New Roman" w:cs="Times New Roman"/>
          <w:sz w:val="28"/>
          <w:szCs w:val="28"/>
        </w:rPr>
        <w:t xml:space="preserve"> учетом плана комплектования учебных групп в соответствующих учебных заведениях, разработать план или регистр подготовки должностных лиц. При этом следует так же обратить внимание на период подготовки отдельных категорий должностных лиц, т.к. подготовка по некоторым из них предусматривает обучение с отрывом от производства.</w:t>
      </w:r>
    </w:p>
    <w:p w:rsidR="00B468EC" w:rsidRDefault="0015447A"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793D" w:rsidRPr="00FD793D">
        <w:rPr>
          <w:rFonts w:ascii="Times New Roman" w:hAnsi="Times New Roman" w:cs="Times New Roman"/>
          <w:sz w:val="28"/>
          <w:szCs w:val="28"/>
        </w:rPr>
        <w:t>. Организациям, у которых СИЗ накоплены в достаточном объеме, обеспечить соблюдение условий хранения СИЗ в соответствии с требованиями руководящих документов и технической документацией заводов-изготовителей СИЗ и приборов радиационной, химической разведки и контроля.</w:t>
      </w:r>
    </w:p>
    <w:p w:rsidR="0015447A" w:rsidRDefault="0015447A" w:rsidP="00FD7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Осуществлять планирование</w:t>
      </w:r>
      <w:r w:rsidRPr="0015447A">
        <w:rPr>
          <w:rFonts w:ascii="Times New Roman" w:hAnsi="Times New Roman" w:cs="Times New Roman"/>
          <w:sz w:val="28"/>
          <w:szCs w:val="28"/>
        </w:rPr>
        <w:t xml:space="preserve"> финансовых и материальных средств на </w:t>
      </w:r>
      <w:r>
        <w:rPr>
          <w:rFonts w:ascii="Times New Roman" w:hAnsi="Times New Roman" w:cs="Times New Roman"/>
          <w:sz w:val="28"/>
          <w:szCs w:val="28"/>
        </w:rPr>
        <w:t xml:space="preserve">выполнение </w:t>
      </w:r>
      <w:r w:rsidRPr="0015447A">
        <w:rPr>
          <w:rFonts w:ascii="Times New Roman" w:hAnsi="Times New Roman" w:cs="Times New Roman"/>
          <w:sz w:val="28"/>
          <w:szCs w:val="28"/>
        </w:rPr>
        <w:t>мероприятий в области гражданской обороны</w:t>
      </w:r>
      <w:r>
        <w:rPr>
          <w:rFonts w:ascii="Times New Roman" w:hAnsi="Times New Roman" w:cs="Times New Roman"/>
          <w:sz w:val="28"/>
          <w:szCs w:val="28"/>
        </w:rPr>
        <w:t>.</w:t>
      </w:r>
    </w:p>
    <w:p w:rsidR="007C0E27" w:rsidRDefault="007C0E27" w:rsidP="00FD793D">
      <w:pPr>
        <w:spacing w:after="0" w:line="240" w:lineRule="auto"/>
        <w:ind w:firstLine="709"/>
        <w:jc w:val="both"/>
        <w:rPr>
          <w:rFonts w:ascii="Times New Roman" w:hAnsi="Times New Roman" w:cs="Times New Roman"/>
          <w:sz w:val="28"/>
          <w:szCs w:val="28"/>
        </w:rPr>
      </w:pPr>
    </w:p>
    <w:p w:rsidR="007C0E27" w:rsidRDefault="00500B2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Административная ответственность</w:t>
      </w:r>
    </w:p>
    <w:p w:rsidR="00500B28" w:rsidRDefault="00500B28">
      <w:pPr>
        <w:spacing w:after="0" w:line="240" w:lineRule="auto"/>
        <w:ind w:firstLine="709"/>
        <w:jc w:val="center"/>
        <w:rPr>
          <w:rFonts w:ascii="Times New Roman" w:hAnsi="Times New Roman" w:cs="Times New Roman"/>
          <w:b/>
          <w:sz w:val="28"/>
          <w:szCs w:val="28"/>
        </w:rPr>
      </w:pPr>
    </w:p>
    <w:p w:rsidR="00500B28" w:rsidRDefault="00500B28" w:rsidP="00500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w:t>
      </w:r>
      <w:r w:rsidRPr="00500B28">
        <w:rPr>
          <w:rFonts w:ascii="Times New Roman" w:hAnsi="Times New Roman" w:cs="Times New Roman"/>
          <w:sz w:val="28"/>
          <w:szCs w:val="28"/>
        </w:rPr>
        <w:t xml:space="preserve"> 20.7.Кодекс</w:t>
      </w:r>
      <w:r>
        <w:rPr>
          <w:rFonts w:ascii="Times New Roman" w:hAnsi="Times New Roman" w:cs="Times New Roman"/>
          <w:sz w:val="28"/>
          <w:szCs w:val="28"/>
        </w:rPr>
        <w:t>а</w:t>
      </w:r>
      <w:r w:rsidRPr="00500B28">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правонарушенияхпредусмотрена административная ответственность:</w:t>
      </w:r>
    </w:p>
    <w:p w:rsidR="00500B28" w:rsidRPr="00500B28" w:rsidRDefault="00500B28" w:rsidP="00500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w:t>
      </w:r>
      <w:r w:rsidRPr="00500B28">
        <w:rPr>
          <w:rFonts w:ascii="Times New Roman" w:hAnsi="Times New Roman" w:cs="Times New Roman"/>
          <w:sz w:val="28"/>
          <w:szCs w:val="28"/>
        </w:rPr>
        <w:t xml:space="preserve">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w:t>
      </w:r>
      <w:r>
        <w:rPr>
          <w:rFonts w:ascii="Times New Roman" w:hAnsi="Times New Roman" w:cs="Times New Roman"/>
          <w:sz w:val="28"/>
          <w:szCs w:val="28"/>
        </w:rPr>
        <w:t>имущества гражданской обороны -</w:t>
      </w:r>
      <w:r w:rsidRPr="00500B28">
        <w:rPr>
          <w:rFonts w:ascii="Times New Roman" w:hAnsi="Times New Roman" w:cs="Times New Roman"/>
          <w:sz w:val="28"/>
          <w:szCs w:val="28"/>
        </w:rPr>
        <w:t xml:space="preserve"> наложение административного </w:t>
      </w:r>
      <w:r w:rsidRPr="00500B28">
        <w:rPr>
          <w:rFonts w:ascii="Times New Roman" w:hAnsi="Times New Roman" w:cs="Times New Roman"/>
          <w:sz w:val="28"/>
          <w:szCs w:val="28"/>
        </w:rPr>
        <w:lastRenderedPageBreak/>
        <w:t xml:space="preserve">штрафа на должностных лиц в размере от </w:t>
      </w:r>
      <w:r>
        <w:rPr>
          <w:rFonts w:ascii="Times New Roman" w:hAnsi="Times New Roman" w:cs="Times New Roman"/>
          <w:sz w:val="28"/>
          <w:szCs w:val="28"/>
        </w:rPr>
        <w:t>5000</w:t>
      </w:r>
      <w:r w:rsidRPr="00500B28">
        <w:rPr>
          <w:rFonts w:ascii="Times New Roman" w:hAnsi="Times New Roman" w:cs="Times New Roman"/>
          <w:sz w:val="28"/>
          <w:szCs w:val="28"/>
        </w:rPr>
        <w:t xml:space="preserve"> до </w:t>
      </w:r>
      <w:r>
        <w:rPr>
          <w:rFonts w:ascii="Times New Roman" w:hAnsi="Times New Roman" w:cs="Times New Roman"/>
          <w:sz w:val="28"/>
          <w:szCs w:val="28"/>
        </w:rPr>
        <w:t>10 000</w:t>
      </w:r>
      <w:r w:rsidRPr="00500B28">
        <w:rPr>
          <w:rFonts w:ascii="Times New Roman" w:hAnsi="Times New Roman" w:cs="Times New Roman"/>
          <w:sz w:val="28"/>
          <w:szCs w:val="28"/>
        </w:rPr>
        <w:t xml:space="preserve"> рублей; на юридических лиц - от </w:t>
      </w:r>
      <w:r>
        <w:rPr>
          <w:rFonts w:ascii="Times New Roman" w:hAnsi="Times New Roman" w:cs="Times New Roman"/>
          <w:sz w:val="28"/>
          <w:szCs w:val="28"/>
        </w:rPr>
        <w:t>50 000 до 100 000 рублей;</w:t>
      </w:r>
    </w:p>
    <w:p w:rsidR="00500B28" w:rsidRPr="00500B28" w:rsidRDefault="00500B28" w:rsidP="00500B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w:t>
      </w:r>
      <w:r w:rsidRPr="00500B28">
        <w:rPr>
          <w:rFonts w:ascii="Times New Roman" w:hAnsi="Times New Roman" w:cs="Times New Roman"/>
          <w:sz w:val="28"/>
          <w:szCs w:val="28"/>
        </w:rPr>
        <w:t xml:space="preserve">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w:t>
      </w:r>
      <w:r>
        <w:rPr>
          <w:rFonts w:ascii="Times New Roman" w:hAnsi="Times New Roman" w:cs="Times New Roman"/>
          <w:sz w:val="28"/>
          <w:szCs w:val="28"/>
        </w:rPr>
        <w:t xml:space="preserve">или вследствие этих действий – </w:t>
      </w:r>
      <w:r w:rsidRPr="00500B28">
        <w:rPr>
          <w:rFonts w:ascii="Times New Roman" w:hAnsi="Times New Roman" w:cs="Times New Roman"/>
          <w:sz w:val="28"/>
          <w:szCs w:val="28"/>
        </w:rPr>
        <w:t xml:space="preserve">наложение административного штрафа на должностных лиц в размере от </w:t>
      </w:r>
      <w:r>
        <w:rPr>
          <w:rFonts w:ascii="Times New Roman" w:hAnsi="Times New Roman" w:cs="Times New Roman"/>
          <w:sz w:val="28"/>
          <w:szCs w:val="28"/>
        </w:rPr>
        <w:t>10 000</w:t>
      </w:r>
      <w:r w:rsidRPr="00500B28">
        <w:rPr>
          <w:rFonts w:ascii="Times New Roman" w:hAnsi="Times New Roman" w:cs="Times New Roman"/>
          <w:sz w:val="28"/>
          <w:szCs w:val="28"/>
        </w:rPr>
        <w:t xml:space="preserve"> тысяч до </w:t>
      </w:r>
      <w:r>
        <w:rPr>
          <w:rFonts w:ascii="Times New Roman" w:hAnsi="Times New Roman" w:cs="Times New Roman"/>
          <w:sz w:val="28"/>
          <w:szCs w:val="28"/>
        </w:rPr>
        <w:t>20 000</w:t>
      </w:r>
      <w:r w:rsidRPr="00500B28">
        <w:rPr>
          <w:rFonts w:ascii="Times New Roman" w:hAnsi="Times New Roman" w:cs="Times New Roman"/>
          <w:sz w:val="28"/>
          <w:szCs w:val="28"/>
        </w:rPr>
        <w:t xml:space="preserve"> рублей; на юридических лиц - от </w:t>
      </w:r>
      <w:r w:rsidR="003C0DDF">
        <w:rPr>
          <w:rFonts w:ascii="Times New Roman" w:hAnsi="Times New Roman" w:cs="Times New Roman"/>
          <w:sz w:val="28"/>
          <w:szCs w:val="28"/>
        </w:rPr>
        <w:t>100 000</w:t>
      </w:r>
      <w:r w:rsidRPr="00500B28">
        <w:rPr>
          <w:rFonts w:ascii="Times New Roman" w:hAnsi="Times New Roman" w:cs="Times New Roman"/>
          <w:sz w:val="28"/>
          <w:szCs w:val="28"/>
        </w:rPr>
        <w:t xml:space="preserve"> до </w:t>
      </w:r>
      <w:r w:rsidR="003C0DDF">
        <w:rPr>
          <w:rFonts w:ascii="Times New Roman" w:hAnsi="Times New Roman" w:cs="Times New Roman"/>
          <w:sz w:val="28"/>
          <w:szCs w:val="28"/>
        </w:rPr>
        <w:t>200 000</w:t>
      </w:r>
      <w:r w:rsidRPr="00500B28">
        <w:rPr>
          <w:rFonts w:ascii="Times New Roman" w:hAnsi="Times New Roman" w:cs="Times New Roman"/>
          <w:sz w:val="28"/>
          <w:szCs w:val="28"/>
        </w:rPr>
        <w:t xml:space="preserve"> тысяч рублей.</w:t>
      </w:r>
    </w:p>
    <w:sectPr w:rsidR="00500B28" w:rsidRPr="00500B28" w:rsidSect="00EF5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224"/>
    <w:rsid w:val="00077A43"/>
    <w:rsid w:val="0015447A"/>
    <w:rsid w:val="002E0363"/>
    <w:rsid w:val="003C0DDF"/>
    <w:rsid w:val="00456F25"/>
    <w:rsid w:val="00464ADA"/>
    <w:rsid w:val="00500B28"/>
    <w:rsid w:val="00547925"/>
    <w:rsid w:val="00691F4E"/>
    <w:rsid w:val="006A522E"/>
    <w:rsid w:val="007C0E27"/>
    <w:rsid w:val="007E67C0"/>
    <w:rsid w:val="00946B3A"/>
    <w:rsid w:val="009A5224"/>
    <w:rsid w:val="00B468EC"/>
    <w:rsid w:val="00C01C60"/>
    <w:rsid w:val="00D07AD7"/>
    <w:rsid w:val="00EF557F"/>
    <w:rsid w:val="00FD1BA4"/>
    <w:rsid w:val="00FD7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11015">
      <w:bodyDiv w:val="1"/>
      <w:marLeft w:val="0"/>
      <w:marRight w:val="0"/>
      <w:marTop w:val="0"/>
      <w:marBottom w:val="0"/>
      <w:divBdr>
        <w:top w:val="none" w:sz="0" w:space="0" w:color="auto"/>
        <w:left w:val="none" w:sz="0" w:space="0" w:color="auto"/>
        <w:bottom w:val="none" w:sz="0" w:space="0" w:color="auto"/>
        <w:right w:val="none" w:sz="0" w:space="0" w:color="auto"/>
      </w:divBdr>
      <w:divsChild>
        <w:div w:id="890843261">
          <w:marLeft w:val="0"/>
          <w:marRight w:val="0"/>
          <w:marTop w:val="120"/>
          <w:marBottom w:val="0"/>
          <w:divBdr>
            <w:top w:val="none" w:sz="0" w:space="0" w:color="auto"/>
            <w:left w:val="none" w:sz="0" w:space="0" w:color="auto"/>
            <w:bottom w:val="none" w:sz="0" w:space="0" w:color="auto"/>
            <w:right w:val="none" w:sz="0" w:space="0" w:color="auto"/>
          </w:divBdr>
        </w:div>
        <w:div w:id="1094208180">
          <w:marLeft w:val="0"/>
          <w:marRight w:val="0"/>
          <w:marTop w:val="120"/>
          <w:marBottom w:val="0"/>
          <w:divBdr>
            <w:top w:val="none" w:sz="0" w:space="0" w:color="auto"/>
            <w:left w:val="none" w:sz="0" w:space="0" w:color="auto"/>
            <w:bottom w:val="none" w:sz="0" w:space="0" w:color="auto"/>
            <w:right w:val="none" w:sz="0" w:space="0" w:color="auto"/>
          </w:divBdr>
        </w:div>
      </w:divsChild>
    </w:div>
    <w:div w:id="168377323">
      <w:bodyDiv w:val="1"/>
      <w:marLeft w:val="0"/>
      <w:marRight w:val="0"/>
      <w:marTop w:val="0"/>
      <w:marBottom w:val="0"/>
      <w:divBdr>
        <w:top w:val="none" w:sz="0" w:space="0" w:color="auto"/>
        <w:left w:val="none" w:sz="0" w:space="0" w:color="auto"/>
        <w:bottom w:val="none" w:sz="0" w:space="0" w:color="auto"/>
        <w:right w:val="none" w:sz="0" w:space="0" w:color="auto"/>
      </w:divBdr>
      <w:divsChild>
        <w:div w:id="1893538748">
          <w:marLeft w:val="0"/>
          <w:marRight w:val="0"/>
          <w:marTop w:val="120"/>
          <w:marBottom w:val="0"/>
          <w:divBdr>
            <w:top w:val="none" w:sz="0" w:space="0" w:color="auto"/>
            <w:left w:val="none" w:sz="0" w:space="0" w:color="auto"/>
            <w:bottom w:val="none" w:sz="0" w:space="0" w:color="auto"/>
            <w:right w:val="none" w:sz="0" w:space="0" w:color="auto"/>
          </w:divBdr>
        </w:div>
        <w:div w:id="241913635">
          <w:marLeft w:val="0"/>
          <w:marRight w:val="0"/>
          <w:marTop w:val="120"/>
          <w:marBottom w:val="0"/>
          <w:divBdr>
            <w:top w:val="none" w:sz="0" w:space="0" w:color="auto"/>
            <w:left w:val="none" w:sz="0" w:space="0" w:color="auto"/>
            <w:bottom w:val="none" w:sz="0" w:space="0" w:color="auto"/>
            <w:right w:val="none" w:sz="0" w:space="0" w:color="auto"/>
          </w:divBdr>
        </w:div>
      </w:divsChild>
    </w:div>
    <w:div w:id="277176557">
      <w:bodyDiv w:val="1"/>
      <w:marLeft w:val="0"/>
      <w:marRight w:val="0"/>
      <w:marTop w:val="0"/>
      <w:marBottom w:val="0"/>
      <w:divBdr>
        <w:top w:val="none" w:sz="0" w:space="0" w:color="auto"/>
        <w:left w:val="none" w:sz="0" w:space="0" w:color="auto"/>
        <w:bottom w:val="none" w:sz="0" w:space="0" w:color="auto"/>
        <w:right w:val="none" w:sz="0" w:space="0" w:color="auto"/>
      </w:divBdr>
      <w:divsChild>
        <w:div w:id="308946415">
          <w:marLeft w:val="0"/>
          <w:marRight w:val="0"/>
          <w:marTop w:val="120"/>
          <w:marBottom w:val="0"/>
          <w:divBdr>
            <w:top w:val="none" w:sz="0" w:space="0" w:color="auto"/>
            <w:left w:val="none" w:sz="0" w:space="0" w:color="auto"/>
            <w:bottom w:val="none" w:sz="0" w:space="0" w:color="auto"/>
            <w:right w:val="none" w:sz="0" w:space="0" w:color="auto"/>
          </w:divBdr>
        </w:div>
        <w:div w:id="1399013698">
          <w:marLeft w:val="0"/>
          <w:marRight w:val="0"/>
          <w:marTop w:val="120"/>
          <w:marBottom w:val="0"/>
          <w:divBdr>
            <w:top w:val="none" w:sz="0" w:space="0" w:color="auto"/>
            <w:left w:val="none" w:sz="0" w:space="0" w:color="auto"/>
            <w:bottom w:val="none" w:sz="0" w:space="0" w:color="auto"/>
            <w:right w:val="none" w:sz="0" w:space="0" w:color="auto"/>
          </w:divBdr>
        </w:div>
      </w:divsChild>
    </w:div>
    <w:div w:id="728040631">
      <w:bodyDiv w:val="1"/>
      <w:marLeft w:val="0"/>
      <w:marRight w:val="0"/>
      <w:marTop w:val="0"/>
      <w:marBottom w:val="0"/>
      <w:divBdr>
        <w:top w:val="none" w:sz="0" w:space="0" w:color="auto"/>
        <w:left w:val="none" w:sz="0" w:space="0" w:color="auto"/>
        <w:bottom w:val="none" w:sz="0" w:space="0" w:color="auto"/>
        <w:right w:val="none" w:sz="0" w:space="0" w:color="auto"/>
      </w:divBdr>
      <w:divsChild>
        <w:div w:id="37896184">
          <w:marLeft w:val="0"/>
          <w:marRight w:val="0"/>
          <w:marTop w:val="120"/>
          <w:marBottom w:val="0"/>
          <w:divBdr>
            <w:top w:val="none" w:sz="0" w:space="0" w:color="auto"/>
            <w:left w:val="none" w:sz="0" w:space="0" w:color="auto"/>
            <w:bottom w:val="none" w:sz="0" w:space="0" w:color="auto"/>
            <w:right w:val="none" w:sz="0" w:space="0" w:color="auto"/>
          </w:divBdr>
        </w:div>
        <w:div w:id="664943021">
          <w:marLeft w:val="0"/>
          <w:marRight w:val="0"/>
          <w:marTop w:val="120"/>
          <w:marBottom w:val="0"/>
          <w:divBdr>
            <w:top w:val="none" w:sz="0" w:space="0" w:color="auto"/>
            <w:left w:val="none" w:sz="0" w:space="0" w:color="auto"/>
            <w:bottom w:val="none" w:sz="0" w:space="0" w:color="auto"/>
            <w:right w:val="none" w:sz="0" w:space="0" w:color="auto"/>
          </w:divBdr>
        </w:div>
      </w:divsChild>
    </w:div>
    <w:div w:id="1175723970">
      <w:bodyDiv w:val="1"/>
      <w:marLeft w:val="0"/>
      <w:marRight w:val="0"/>
      <w:marTop w:val="0"/>
      <w:marBottom w:val="0"/>
      <w:divBdr>
        <w:top w:val="none" w:sz="0" w:space="0" w:color="auto"/>
        <w:left w:val="none" w:sz="0" w:space="0" w:color="auto"/>
        <w:bottom w:val="none" w:sz="0" w:space="0" w:color="auto"/>
        <w:right w:val="none" w:sz="0" w:space="0" w:color="auto"/>
      </w:divBdr>
    </w:div>
    <w:div w:id="1508863493">
      <w:bodyDiv w:val="1"/>
      <w:marLeft w:val="0"/>
      <w:marRight w:val="0"/>
      <w:marTop w:val="0"/>
      <w:marBottom w:val="0"/>
      <w:divBdr>
        <w:top w:val="none" w:sz="0" w:space="0" w:color="auto"/>
        <w:left w:val="none" w:sz="0" w:space="0" w:color="auto"/>
        <w:bottom w:val="none" w:sz="0" w:space="0" w:color="auto"/>
        <w:right w:val="none" w:sz="0" w:space="0" w:color="auto"/>
      </w:divBdr>
      <w:divsChild>
        <w:div w:id="1157307751">
          <w:marLeft w:val="0"/>
          <w:marRight w:val="0"/>
          <w:marTop w:val="120"/>
          <w:marBottom w:val="0"/>
          <w:divBdr>
            <w:top w:val="none" w:sz="0" w:space="0" w:color="auto"/>
            <w:left w:val="none" w:sz="0" w:space="0" w:color="auto"/>
            <w:bottom w:val="none" w:sz="0" w:space="0" w:color="auto"/>
            <w:right w:val="none" w:sz="0" w:space="0" w:color="auto"/>
          </w:divBdr>
        </w:div>
        <w:div w:id="2102211752">
          <w:marLeft w:val="0"/>
          <w:marRight w:val="0"/>
          <w:marTop w:val="0"/>
          <w:marBottom w:val="0"/>
          <w:divBdr>
            <w:top w:val="none" w:sz="0" w:space="0" w:color="auto"/>
            <w:left w:val="none" w:sz="0" w:space="0" w:color="auto"/>
            <w:bottom w:val="none" w:sz="0" w:space="0" w:color="auto"/>
            <w:right w:val="none" w:sz="0" w:space="0" w:color="auto"/>
          </w:divBdr>
        </w:div>
        <w:div w:id="754474273">
          <w:marLeft w:val="0"/>
          <w:marRight w:val="0"/>
          <w:marTop w:val="0"/>
          <w:marBottom w:val="0"/>
          <w:divBdr>
            <w:top w:val="none" w:sz="0" w:space="0" w:color="auto"/>
            <w:left w:val="none" w:sz="0" w:space="0" w:color="auto"/>
            <w:bottom w:val="none" w:sz="0" w:space="0" w:color="auto"/>
            <w:right w:val="none" w:sz="0" w:space="0" w:color="auto"/>
          </w:divBdr>
        </w:div>
        <w:div w:id="1638340035">
          <w:marLeft w:val="0"/>
          <w:marRight w:val="0"/>
          <w:marTop w:val="120"/>
          <w:marBottom w:val="0"/>
          <w:divBdr>
            <w:top w:val="none" w:sz="0" w:space="0" w:color="auto"/>
            <w:left w:val="none" w:sz="0" w:space="0" w:color="auto"/>
            <w:bottom w:val="none" w:sz="0" w:space="0" w:color="auto"/>
            <w:right w:val="none" w:sz="0" w:space="0" w:color="auto"/>
          </w:divBdr>
        </w:div>
        <w:div w:id="1479954971">
          <w:marLeft w:val="0"/>
          <w:marRight w:val="0"/>
          <w:marTop w:val="120"/>
          <w:marBottom w:val="0"/>
          <w:divBdr>
            <w:top w:val="none" w:sz="0" w:space="0" w:color="auto"/>
            <w:left w:val="none" w:sz="0" w:space="0" w:color="auto"/>
            <w:bottom w:val="none" w:sz="0" w:space="0" w:color="auto"/>
            <w:right w:val="none" w:sz="0" w:space="0" w:color="auto"/>
          </w:divBdr>
        </w:div>
        <w:div w:id="2116167947">
          <w:marLeft w:val="0"/>
          <w:marRight w:val="0"/>
          <w:marTop w:val="120"/>
          <w:marBottom w:val="0"/>
          <w:divBdr>
            <w:top w:val="none" w:sz="0" w:space="0" w:color="auto"/>
            <w:left w:val="none" w:sz="0" w:space="0" w:color="auto"/>
            <w:bottom w:val="none" w:sz="0" w:space="0" w:color="auto"/>
            <w:right w:val="none" w:sz="0" w:space="0" w:color="auto"/>
          </w:divBdr>
        </w:div>
        <w:div w:id="340592546">
          <w:marLeft w:val="0"/>
          <w:marRight w:val="0"/>
          <w:marTop w:val="120"/>
          <w:marBottom w:val="0"/>
          <w:divBdr>
            <w:top w:val="none" w:sz="0" w:space="0" w:color="auto"/>
            <w:left w:val="none" w:sz="0" w:space="0" w:color="auto"/>
            <w:bottom w:val="none" w:sz="0" w:space="0" w:color="auto"/>
            <w:right w:val="none" w:sz="0" w:space="0" w:color="auto"/>
          </w:divBdr>
        </w:div>
        <w:div w:id="1783568485">
          <w:marLeft w:val="0"/>
          <w:marRight w:val="0"/>
          <w:marTop w:val="120"/>
          <w:marBottom w:val="0"/>
          <w:divBdr>
            <w:top w:val="none" w:sz="0" w:space="0" w:color="auto"/>
            <w:left w:val="none" w:sz="0" w:space="0" w:color="auto"/>
            <w:bottom w:val="none" w:sz="0" w:space="0" w:color="auto"/>
            <w:right w:val="none" w:sz="0" w:space="0" w:color="auto"/>
          </w:divBdr>
        </w:div>
      </w:divsChild>
    </w:div>
    <w:div w:id="1511525146">
      <w:bodyDiv w:val="1"/>
      <w:marLeft w:val="0"/>
      <w:marRight w:val="0"/>
      <w:marTop w:val="0"/>
      <w:marBottom w:val="0"/>
      <w:divBdr>
        <w:top w:val="none" w:sz="0" w:space="0" w:color="auto"/>
        <w:left w:val="none" w:sz="0" w:space="0" w:color="auto"/>
        <w:bottom w:val="none" w:sz="0" w:space="0" w:color="auto"/>
        <w:right w:val="none" w:sz="0" w:space="0" w:color="auto"/>
      </w:divBdr>
    </w:div>
    <w:div w:id="1568564017">
      <w:bodyDiv w:val="1"/>
      <w:marLeft w:val="0"/>
      <w:marRight w:val="0"/>
      <w:marTop w:val="0"/>
      <w:marBottom w:val="0"/>
      <w:divBdr>
        <w:top w:val="none" w:sz="0" w:space="0" w:color="auto"/>
        <w:left w:val="none" w:sz="0" w:space="0" w:color="auto"/>
        <w:bottom w:val="none" w:sz="0" w:space="0" w:color="auto"/>
        <w:right w:val="none" w:sz="0" w:space="0" w:color="auto"/>
      </w:divBdr>
      <w:divsChild>
        <w:div w:id="1605920229">
          <w:marLeft w:val="0"/>
          <w:marRight w:val="0"/>
          <w:marTop w:val="120"/>
          <w:marBottom w:val="0"/>
          <w:divBdr>
            <w:top w:val="none" w:sz="0" w:space="0" w:color="auto"/>
            <w:left w:val="none" w:sz="0" w:space="0" w:color="auto"/>
            <w:bottom w:val="none" w:sz="0" w:space="0" w:color="auto"/>
            <w:right w:val="none" w:sz="0" w:space="0" w:color="auto"/>
          </w:divBdr>
        </w:div>
        <w:div w:id="493835602">
          <w:marLeft w:val="0"/>
          <w:marRight w:val="0"/>
          <w:marTop w:val="120"/>
          <w:marBottom w:val="0"/>
          <w:divBdr>
            <w:top w:val="none" w:sz="0" w:space="0" w:color="auto"/>
            <w:left w:val="none" w:sz="0" w:space="0" w:color="auto"/>
            <w:bottom w:val="none" w:sz="0" w:space="0" w:color="auto"/>
            <w:right w:val="none" w:sz="0" w:space="0" w:color="auto"/>
          </w:divBdr>
        </w:div>
      </w:divsChild>
    </w:div>
    <w:div w:id="1603877489">
      <w:bodyDiv w:val="1"/>
      <w:marLeft w:val="0"/>
      <w:marRight w:val="0"/>
      <w:marTop w:val="0"/>
      <w:marBottom w:val="0"/>
      <w:divBdr>
        <w:top w:val="none" w:sz="0" w:space="0" w:color="auto"/>
        <w:left w:val="none" w:sz="0" w:space="0" w:color="auto"/>
        <w:bottom w:val="none" w:sz="0" w:space="0" w:color="auto"/>
        <w:right w:val="none" w:sz="0" w:space="0" w:color="auto"/>
      </w:divBdr>
      <w:divsChild>
        <w:div w:id="1653407973">
          <w:marLeft w:val="0"/>
          <w:marRight w:val="0"/>
          <w:marTop w:val="120"/>
          <w:marBottom w:val="0"/>
          <w:divBdr>
            <w:top w:val="none" w:sz="0" w:space="0" w:color="auto"/>
            <w:left w:val="none" w:sz="0" w:space="0" w:color="auto"/>
            <w:bottom w:val="none" w:sz="0" w:space="0" w:color="auto"/>
            <w:right w:val="none" w:sz="0" w:space="0" w:color="auto"/>
          </w:divBdr>
        </w:div>
        <w:div w:id="1377047179">
          <w:marLeft w:val="0"/>
          <w:marRight w:val="0"/>
          <w:marTop w:val="120"/>
          <w:marBottom w:val="0"/>
          <w:divBdr>
            <w:top w:val="none" w:sz="0" w:space="0" w:color="auto"/>
            <w:left w:val="none" w:sz="0" w:space="0" w:color="auto"/>
            <w:bottom w:val="none" w:sz="0" w:space="0" w:color="auto"/>
            <w:right w:val="none" w:sz="0" w:space="0" w:color="auto"/>
          </w:divBdr>
        </w:div>
        <w:div w:id="1797677227">
          <w:marLeft w:val="0"/>
          <w:marRight w:val="0"/>
          <w:marTop w:val="120"/>
          <w:marBottom w:val="0"/>
          <w:divBdr>
            <w:top w:val="none" w:sz="0" w:space="0" w:color="auto"/>
            <w:left w:val="none" w:sz="0" w:space="0" w:color="auto"/>
            <w:bottom w:val="none" w:sz="0" w:space="0" w:color="auto"/>
            <w:right w:val="none" w:sz="0" w:space="0" w:color="auto"/>
          </w:divBdr>
        </w:div>
        <w:div w:id="620301461">
          <w:marLeft w:val="0"/>
          <w:marRight w:val="0"/>
          <w:marTop w:val="120"/>
          <w:marBottom w:val="0"/>
          <w:divBdr>
            <w:top w:val="none" w:sz="0" w:space="0" w:color="auto"/>
            <w:left w:val="none" w:sz="0" w:space="0" w:color="auto"/>
            <w:bottom w:val="none" w:sz="0" w:space="0" w:color="auto"/>
            <w:right w:val="none" w:sz="0" w:space="0" w:color="auto"/>
          </w:divBdr>
        </w:div>
        <w:div w:id="1262833884">
          <w:marLeft w:val="0"/>
          <w:marRight w:val="0"/>
          <w:marTop w:val="120"/>
          <w:marBottom w:val="0"/>
          <w:divBdr>
            <w:top w:val="none" w:sz="0" w:space="0" w:color="auto"/>
            <w:left w:val="none" w:sz="0" w:space="0" w:color="auto"/>
            <w:bottom w:val="none" w:sz="0" w:space="0" w:color="auto"/>
            <w:right w:val="none" w:sz="0" w:space="0" w:color="auto"/>
          </w:divBdr>
        </w:div>
        <w:div w:id="417406496">
          <w:marLeft w:val="0"/>
          <w:marRight w:val="0"/>
          <w:marTop w:val="120"/>
          <w:marBottom w:val="0"/>
          <w:divBdr>
            <w:top w:val="none" w:sz="0" w:space="0" w:color="auto"/>
            <w:left w:val="none" w:sz="0" w:space="0" w:color="auto"/>
            <w:bottom w:val="none" w:sz="0" w:space="0" w:color="auto"/>
            <w:right w:val="none" w:sz="0" w:space="0" w:color="auto"/>
          </w:divBdr>
        </w:div>
        <w:div w:id="1102843072">
          <w:marLeft w:val="0"/>
          <w:marRight w:val="0"/>
          <w:marTop w:val="120"/>
          <w:marBottom w:val="0"/>
          <w:divBdr>
            <w:top w:val="none" w:sz="0" w:space="0" w:color="auto"/>
            <w:left w:val="none" w:sz="0" w:space="0" w:color="auto"/>
            <w:bottom w:val="none" w:sz="0" w:space="0" w:color="auto"/>
            <w:right w:val="none" w:sz="0" w:space="0" w:color="auto"/>
          </w:divBdr>
        </w:div>
        <w:div w:id="1057359733">
          <w:marLeft w:val="0"/>
          <w:marRight w:val="0"/>
          <w:marTop w:val="120"/>
          <w:marBottom w:val="0"/>
          <w:divBdr>
            <w:top w:val="none" w:sz="0" w:space="0" w:color="auto"/>
            <w:left w:val="none" w:sz="0" w:space="0" w:color="auto"/>
            <w:bottom w:val="none" w:sz="0" w:space="0" w:color="auto"/>
            <w:right w:val="none" w:sz="0" w:space="0" w:color="auto"/>
          </w:divBdr>
        </w:div>
        <w:div w:id="418525495">
          <w:marLeft w:val="0"/>
          <w:marRight w:val="0"/>
          <w:marTop w:val="120"/>
          <w:marBottom w:val="0"/>
          <w:divBdr>
            <w:top w:val="none" w:sz="0" w:space="0" w:color="auto"/>
            <w:left w:val="none" w:sz="0" w:space="0" w:color="auto"/>
            <w:bottom w:val="none" w:sz="0" w:space="0" w:color="auto"/>
            <w:right w:val="none" w:sz="0" w:space="0" w:color="auto"/>
          </w:divBdr>
        </w:div>
        <w:div w:id="565920785">
          <w:marLeft w:val="0"/>
          <w:marRight w:val="0"/>
          <w:marTop w:val="120"/>
          <w:marBottom w:val="0"/>
          <w:divBdr>
            <w:top w:val="none" w:sz="0" w:space="0" w:color="auto"/>
            <w:left w:val="none" w:sz="0" w:space="0" w:color="auto"/>
            <w:bottom w:val="none" w:sz="0" w:space="0" w:color="auto"/>
            <w:right w:val="none" w:sz="0" w:space="0" w:color="auto"/>
          </w:divBdr>
        </w:div>
        <w:div w:id="1672292920">
          <w:marLeft w:val="0"/>
          <w:marRight w:val="0"/>
          <w:marTop w:val="120"/>
          <w:marBottom w:val="0"/>
          <w:divBdr>
            <w:top w:val="none" w:sz="0" w:space="0" w:color="auto"/>
            <w:left w:val="none" w:sz="0" w:space="0" w:color="auto"/>
            <w:bottom w:val="none" w:sz="0" w:space="0" w:color="auto"/>
            <w:right w:val="none" w:sz="0" w:space="0" w:color="auto"/>
          </w:divBdr>
        </w:div>
        <w:div w:id="1152477825">
          <w:marLeft w:val="0"/>
          <w:marRight w:val="0"/>
          <w:marTop w:val="120"/>
          <w:marBottom w:val="0"/>
          <w:divBdr>
            <w:top w:val="none" w:sz="0" w:space="0" w:color="auto"/>
            <w:left w:val="none" w:sz="0" w:space="0" w:color="auto"/>
            <w:bottom w:val="none" w:sz="0" w:space="0" w:color="auto"/>
            <w:right w:val="none" w:sz="0" w:space="0" w:color="auto"/>
          </w:divBdr>
        </w:div>
        <w:div w:id="34700764">
          <w:marLeft w:val="0"/>
          <w:marRight w:val="0"/>
          <w:marTop w:val="120"/>
          <w:marBottom w:val="0"/>
          <w:divBdr>
            <w:top w:val="none" w:sz="0" w:space="0" w:color="auto"/>
            <w:left w:val="none" w:sz="0" w:space="0" w:color="auto"/>
            <w:bottom w:val="none" w:sz="0" w:space="0" w:color="auto"/>
            <w:right w:val="none" w:sz="0" w:space="0" w:color="auto"/>
          </w:divBdr>
        </w:div>
        <w:div w:id="308217193">
          <w:marLeft w:val="0"/>
          <w:marRight w:val="0"/>
          <w:marTop w:val="120"/>
          <w:marBottom w:val="0"/>
          <w:divBdr>
            <w:top w:val="none" w:sz="0" w:space="0" w:color="auto"/>
            <w:left w:val="none" w:sz="0" w:space="0" w:color="auto"/>
            <w:bottom w:val="none" w:sz="0" w:space="0" w:color="auto"/>
            <w:right w:val="none" w:sz="0" w:space="0" w:color="auto"/>
          </w:divBdr>
        </w:div>
        <w:div w:id="180631597">
          <w:marLeft w:val="0"/>
          <w:marRight w:val="0"/>
          <w:marTop w:val="120"/>
          <w:marBottom w:val="0"/>
          <w:divBdr>
            <w:top w:val="none" w:sz="0" w:space="0" w:color="auto"/>
            <w:left w:val="none" w:sz="0" w:space="0" w:color="auto"/>
            <w:bottom w:val="none" w:sz="0" w:space="0" w:color="auto"/>
            <w:right w:val="none" w:sz="0" w:space="0" w:color="auto"/>
          </w:divBdr>
        </w:div>
        <w:div w:id="751774664">
          <w:marLeft w:val="0"/>
          <w:marRight w:val="0"/>
          <w:marTop w:val="120"/>
          <w:marBottom w:val="0"/>
          <w:divBdr>
            <w:top w:val="none" w:sz="0" w:space="0" w:color="auto"/>
            <w:left w:val="none" w:sz="0" w:space="0" w:color="auto"/>
            <w:bottom w:val="none" w:sz="0" w:space="0" w:color="auto"/>
            <w:right w:val="none" w:sz="0" w:space="0" w:color="auto"/>
          </w:divBdr>
        </w:div>
        <w:div w:id="582759796">
          <w:marLeft w:val="0"/>
          <w:marRight w:val="0"/>
          <w:marTop w:val="120"/>
          <w:marBottom w:val="0"/>
          <w:divBdr>
            <w:top w:val="none" w:sz="0" w:space="0" w:color="auto"/>
            <w:left w:val="none" w:sz="0" w:space="0" w:color="auto"/>
            <w:bottom w:val="none" w:sz="0" w:space="0" w:color="auto"/>
            <w:right w:val="none" w:sz="0" w:space="0" w:color="auto"/>
          </w:divBdr>
        </w:div>
        <w:div w:id="836266943">
          <w:marLeft w:val="0"/>
          <w:marRight w:val="0"/>
          <w:marTop w:val="120"/>
          <w:marBottom w:val="0"/>
          <w:divBdr>
            <w:top w:val="none" w:sz="0" w:space="0" w:color="auto"/>
            <w:left w:val="none" w:sz="0" w:space="0" w:color="auto"/>
            <w:bottom w:val="none" w:sz="0" w:space="0" w:color="auto"/>
            <w:right w:val="none" w:sz="0" w:space="0" w:color="auto"/>
          </w:divBdr>
        </w:div>
        <w:div w:id="384447310">
          <w:marLeft w:val="0"/>
          <w:marRight w:val="0"/>
          <w:marTop w:val="120"/>
          <w:marBottom w:val="0"/>
          <w:divBdr>
            <w:top w:val="none" w:sz="0" w:space="0" w:color="auto"/>
            <w:left w:val="none" w:sz="0" w:space="0" w:color="auto"/>
            <w:bottom w:val="none" w:sz="0" w:space="0" w:color="auto"/>
            <w:right w:val="none" w:sz="0" w:space="0" w:color="auto"/>
          </w:divBdr>
        </w:div>
        <w:div w:id="1423913757">
          <w:marLeft w:val="0"/>
          <w:marRight w:val="0"/>
          <w:marTop w:val="120"/>
          <w:marBottom w:val="0"/>
          <w:divBdr>
            <w:top w:val="none" w:sz="0" w:space="0" w:color="auto"/>
            <w:left w:val="none" w:sz="0" w:space="0" w:color="auto"/>
            <w:bottom w:val="none" w:sz="0" w:space="0" w:color="auto"/>
            <w:right w:val="none" w:sz="0" w:space="0" w:color="auto"/>
          </w:divBdr>
        </w:div>
        <w:div w:id="1836456768">
          <w:marLeft w:val="0"/>
          <w:marRight w:val="0"/>
          <w:marTop w:val="120"/>
          <w:marBottom w:val="0"/>
          <w:divBdr>
            <w:top w:val="none" w:sz="0" w:space="0" w:color="auto"/>
            <w:left w:val="none" w:sz="0" w:space="0" w:color="auto"/>
            <w:bottom w:val="none" w:sz="0" w:space="0" w:color="auto"/>
            <w:right w:val="none" w:sz="0" w:space="0" w:color="auto"/>
          </w:divBdr>
        </w:div>
        <w:div w:id="2039046166">
          <w:marLeft w:val="0"/>
          <w:marRight w:val="0"/>
          <w:marTop w:val="120"/>
          <w:marBottom w:val="0"/>
          <w:divBdr>
            <w:top w:val="none" w:sz="0" w:space="0" w:color="auto"/>
            <w:left w:val="none" w:sz="0" w:space="0" w:color="auto"/>
            <w:bottom w:val="none" w:sz="0" w:space="0" w:color="auto"/>
            <w:right w:val="none" w:sz="0" w:space="0" w:color="auto"/>
          </w:divBdr>
        </w:div>
      </w:divsChild>
    </w:div>
    <w:div w:id="1610353763">
      <w:bodyDiv w:val="1"/>
      <w:marLeft w:val="0"/>
      <w:marRight w:val="0"/>
      <w:marTop w:val="0"/>
      <w:marBottom w:val="0"/>
      <w:divBdr>
        <w:top w:val="none" w:sz="0" w:space="0" w:color="auto"/>
        <w:left w:val="none" w:sz="0" w:space="0" w:color="auto"/>
        <w:bottom w:val="none" w:sz="0" w:space="0" w:color="auto"/>
        <w:right w:val="none" w:sz="0" w:space="0" w:color="auto"/>
      </w:divBdr>
      <w:divsChild>
        <w:div w:id="458912900">
          <w:marLeft w:val="0"/>
          <w:marRight w:val="0"/>
          <w:marTop w:val="120"/>
          <w:marBottom w:val="0"/>
          <w:divBdr>
            <w:top w:val="none" w:sz="0" w:space="0" w:color="auto"/>
            <w:left w:val="none" w:sz="0" w:space="0" w:color="auto"/>
            <w:bottom w:val="none" w:sz="0" w:space="0" w:color="auto"/>
            <w:right w:val="none" w:sz="0" w:space="0" w:color="auto"/>
          </w:divBdr>
        </w:div>
        <w:div w:id="294675998">
          <w:marLeft w:val="0"/>
          <w:marRight w:val="0"/>
          <w:marTop w:val="120"/>
          <w:marBottom w:val="0"/>
          <w:divBdr>
            <w:top w:val="none" w:sz="0" w:space="0" w:color="auto"/>
            <w:left w:val="none" w:sz="0" w:space="0" w:color="auto"/>
            <w:bottom w:val="none" w:sz="0" w:space="0" w:color="auto"/>
            <w:right w:val="none" w:sz="0" w:space="0" w:color="auto"/>
          </w:divBdr>
        </w:div>
        <w:div w:id="1110197485">
          <w:marLeft w:val="0"/>
          <w:marRight w:val="0"/>
          <w:marTop w:val="120"/>
          <w:marBottom w:val="0"/>
          <w:divBdr>
            <w:top w:val="none" w:sz="0" w:space="0" w:color="auto"/>
            <w:left w:val="none" w:sz="0" w:space="0" w:color="auto"/>
            <w:bottom w:val="none" w:sz="0" w:space="0" w:color="auto"/>
            <w:right w:val="none" w:sz="0" w:space="0" w:color="auto"/>
          </w:divBdr>
        </w:div>
        <w:div w:id="1109545344">
          <w:marLeft w:val="0"/>
          <w:marRight w:val="0"/>
          <w:marTop w:val="120"/>
          <w:marBottom w:val="0"/>
          <w:divBdr>
            <w:top w:val="none" w:sz="0" w:space="0" w:color="auto"/>
            <w:left w:val="none" w:sz="0" w:space="0" w:color="auto"/>
            <w:bottom w:val="none" w:sz="0" w:space="0" w:color="auto"/>
            <w:right w:val="none" w:sz="0" w:space="0" w:color="auto"/>
          </w:divBdr>
        </w:div>
        <w:div w:id="786118447">
          <w:marLeft w:val="0"/>
          <w:marRight w:val="0"/>
          <w:marTop w:val="120"/>
          <w:marBottom w:val="0"/>
          <w:divBdr>
            <w:top w:val="none" w:sz="0" w:space="0" w:color="auto"/>
            <w:left w:val="none" w:sz="0" w:space="0" w:color="auto"/>
            <w:bottom w:val="none" w:sz="0" w:space="0" w:color="auto"/>
            <w:right w:val="none" w:sz="0" w:space="0" w:color="auto"/>
          </w:divBdr>
        </w:div>
        <w:div w:id="570507776">
          <w:marLeft w:val="0"/>
          <w:marRight w:val="0"/>
          <w:marTop w:val="120"/>
          <w:marBottom w:val="0"/>
          <w:divBdr>
            <w:top w:val="none" w:sz="0" w:space="0" w:color="auto"/>
            <w:left w:val="none" w:sz="0" w:space="0" w:color="auto"/>
            <w:bottom w:val="none" w:sz="0" w:space="0" w:color="auto"/>
            <w:right w:val="none" w:sz="0" w:space="0" w:color="auto"/>
          </w:divBdr>
        </w:div>
        <w:div w:id="612440185">
          <w:marLeft w:val="0"/>
          <w:marRight w:val="0"/>
          <w:marTop w:val="120"/>
          <w:marBottom w:val="0"/>
          <w:divBdr>
            <w:top w:val="none" w:sz="0" w:space="0" w:color="auto"/>
            <w:left w:val="none" w:sz="0" w:space="0" w:color="auto"/>
            <w:bottom w:val="none" w:sz="0" w:space="0" w:color="auto"/>
            <w:right w:val="none" w:sz="0" w:space="0" w:color="auto"/>
          </w:divBdr>
        </w:div>
        <w:div w:id="1496795361">
          <w:marLeft w:val="0"/>
          <w:marRight w:val="0"/>
          <w:marTop w:val="120"/>
          <w:marBottom w:val="0"/>
          <w:divBdr>
            <w:top w:val="none" w:sz="0" w:space="0" w:color="auto"/>
            <w:left w:val="none" w:sz="0" w:space="0" w:color="auto"/>
            <w:bottom w:val="none" w:sz="0" w:space="0" w:color="auto"/>
            <w:right w:val="none" w:sz="0" w:space="0" w:color="auto"/>
          </w:divBdr>
        </w:div>
        <w:div w:id="64844888">
          <w:marLeft w:val="0"/>
          <w:marRight w:val="0"/>
          <w:marTop w:val="120"/>
          <w:marBottom w:val="0"/>
          <w:divBdr>
            <w:top w:val="none" w:sz="0" w:space="0" w:color="auto"/>
            <w:left w:val="none" w:sz="0" w:space="0" w:color="auto"/>
            <w:bottom w:val="none" w:sz="0" w:space="0" w:color="auto"/>
            <w:right w:val="none" w:sz="0" w:space="0" w:color="auto"/>
          </w:divBdr>
        </w:div>
        <w:div w:id="121000640">
          <w:marLeft w:val="0"/>
          <w:marRight w:val="0"/>
          <w:marTop w:val="120"/>
          <w:marBottom w:val="0"/>
          <w:divBdr>
            <w:top w:val="none" w:sz="0" w:space="0" w:color="auto"/>
            <w:left w:val="none" w:sz="0" w:space="0" w:color="auto"/>
            <w:bottom w:val="none" w:sz="0" w:space="0" w:color="auto"/>
            <w:right w:val="none" w:sz="0" w:space="0" w:color="auto"/>
          </w:divBdr>
        </w:div>
        <w:div w:id="1007900791">
          <w:marLeft w:val="0"/>
          <w:marRight w:val="0"/>
          <w:marTop w:val="120"/>
          <w:marBottom w:val="0"/>
          <w:divBdr>
            <w:top w:val="none" w:sz="0" w:space="0" w:color="auto"/>
            <w:left w:val="none" w:sz="0" w:space="0" w:color="auto"/>
            <w:bottom w:val="none" w:sz="0" w:space="0" w:color="auto"/>
            <w:right w:val="none" w:sz="0" w:space="0" w:color="auto"/>
          </w:divBdr>
        </w:div>
      </w:divsChild>
    </w:div>
    <w:div w:id="2081977413">
      <w:bodyDiv w:val="1"/>
      <w:marLeft w:val="0"/>
      <w:marRight w:val="0"/>
      <w:marTop w:val="0"/>
      <w:marBottom w:val="0"/>
      <w:divBdr>
        <w:top w:val="none" w:sz="0" w:space="0" w:color="auto"/>
        <w:left w:val="none" w:sz="0" w:space="0" w:color="auto"/>
        <w:bottom w:val="none" w:sz="0" w:space="0" w:color="auto"/>
        <w:right w:val="none" w:sz="0" w:space="0" w:color="auto"/>
      </w:divBdr>
      <w:divsChild>
        <w:div w:id="956715009">
          <w:marLeft w:val="0"/>
          <w:marRight w:val="0"/>
          <w:marTop w:val="120"/>
          <w:marBottom w:val="0"/>
          <w:divBdr>
            <w:top w:val="none" w:sz="0" w:space="0" w:color="auto"/>
            <w:left w:val="none" w:sz="0" w:space="0" w:color="auto"/>
            <w:bottom w:val="none" w:sz="0" w:space="0" w:color="auto"/>
            <w:right w:val="none" w:sz="0" w:space="0" w:color="auto"/>
          </w:divBdr>
        </w:div>
        <w:div w:id="1666014435">
          <w:marLeft w:val="0"/>
          <w:marRight w:val="0"/>
          <w:marTop w:val="120"/>
          <w:marBottom w:val="0"/>
          <w:divBdr>
            <w:top w:val="none" w:sz="0" w:space="0" w:color="auto"/>
            <w:left w:val="none" w:sz="0" w:space="0" w:color="auto"/>
            <w:bottom w:val="none" w:sz="0" w:space="0" w:color="auto"/>
            <w:right w:val="none" w:sz="0" w:space="0" w:color="auto"/>
          </w:divBdr>
        </w:div>
        <w:div w:id="184902350">
          <w:marLeft w:val="0"/>
          <w:marRight w:val="0"/>
          <w:marTop w:val="120"/>
          <w:marBottom w:val="0"/>
          <w:divBdr>
            <w:top w:val="none" w:sz="0" w:space="0" w:color="auto"/>
            <w:left w:val="none" w:sz="0" w:space="0" w:color="auto"/>
            <w:bottom w:val="none" w:sz="0" w:space="0" w:color="auto"/>
            <w:right w:val="none" w:sz="0" w:space="0" w:color="auto"/>
          </w:divBdr>
        </w:div>
        <w:div w:id="196698806">
          <w:marLeft w:val="0"/>
          <w:marRight w:val="0"/>
          <w:marTop w:val="120"/>
          <w:marBottom w:val="0"/>
          <w:divBdr>
            <w:top w:val="none" w:sz="0" w:space="0" w:color="auto"/>
            <w:left w:val="none" w:sz="0" w:space="0" w:color="auto"/>
            <w:bottom w:val="none" w:sz="0" w:space="0" w:color="auto"/>
            <w:right w:val="none" w:sz="0" w:space="0" w:color="auto"/>
          </w:divBdr>
        </w:div>
        <w:div w:id="158884512">
          <w:marLeft w:val="0"/>
          <w:marRight w:val="0"/>
          <w:marTop w:val="120"/>
          <w:marBottom w:val="0"/>
          <w:divBdr>
            <w:top w:val="none" w:sz="0" w:space="0" w:color="auto"/>
            <w:left w:val="none" w:sz="0" w:space="0" w:color="auto"/>
            <w:bottom w:val="none" w:sz="0" w:space="0" w:color="auto"/>
            <w:right w:val="none" w:sz="0" w:space="0" w:color="auto"/>
          </w:divBdr>
        </w:div>
        <w:div w:id="987706414">
          <w:marLeft w:val="0"/>
          <w:marRight w:val="0"/>
          <w:marTop w:val="120"/>
          <w:marBottom w:val="0"/>
          <w:divBdr>
            <w:top w:val="none" w:sz="0" w:space="0" w:color="auto"/>
            <w:left w:val="none" w:sz="0" w:space="0" w:color="auto"/>
            <w:bottom w:val="none" w:sz="0" w:space="0" w:color="auto"/>
            <w:right w:val="none" w:sz="0" w:space="0" w:color="auto"/>
          </w:divBdr>
        </w:div>
        <w:div w:id="1894342205">
          <w:marLeft w:val="0"/>
          <w:marRight w:val="0"/>
          <w:marTop w:val="120"/>
          <w:marBottom w:val="0"/>
          <w:divBdr>
            <w:top w:val="none" w:sz="0" w:space="0" w:color="auto"/>
            <w:left w:val="none" w:sz="0" w:space="0" w:color="auto"/>
            <w:bottom w:val="none" w:sz="0" w:space="0" w:color="auto"/>
            <w:right w:val="none" w:sz="0" w:space="0" w:color="auto"/>
          </w:divBdr>
        </w:div>
        <w:div w:id="1996296524">
          <w:marLeft w:val="0"/>
          <w:marRight w:val="0"/>
          <w:marTop w:val="120"/>
          <w:marBottom w:val="0"/>
          <w:divBdr>
            <w:top w:val="none" w:sz="0" w:space="0" w:color="auto"/>
            <w:left w:val="none" w:sz="0" w:space="0" w:color="auto"/>
            <w:bottom w:val="none" w:sz="0" w:space="0" w:color="auto"/>
            <w:right w:val="none" w:sz="0" w:space="0" w:color="auto"/>
          </w:divBdr>
        </w:div>
        <w:div w:id="425880403">
          <w:marLeft w:val="0"/>
          <w:marRight w:val="0"/>
          <w:marTop w:val="120"/>
          <w:marBottom w:val="0"/>
          <w:divBdr>
            <w:top w:val="none" w:sz="0" w:space="0" w:color="auto"/>
            <w:left w:val="none" w:sz="0" w:space="0" w:color="auto"/>
            <w:bottom w:val="none" w:sz="0" w:space="0" w:color="auto"/>
            <w:right w:val="none" w:sz="0" w:space="0" w:color="auto"/>
          </w:divBdr>
        </w:div>
        <w:div w:id="2116246495">
          <w:marLeft w:val="0"/>
          <w:marRight w:val="0"/>
          <w:marTop w:val="120"/>
          <w:marBottom w:val="0"/>
          <w:divBdr>
            <w:top w:val="none" w:sz="0" w:space="0" w:color="auto"/>
            <w:left w:val="none" w:sz="0" w:space="0" w:color="auto"/>
            <w:bottom w:val="none" w:sz="0" w:space="0" w:color="auto"/>
            <w:right w:val="none" w:sz="0" w:space="0" w:color="auto"/>
          </w:divBdr>
        </w:div>
        <w:div w:id="613903774">
          <w:marLeft w:val="0"/>
          <w:marRight w:val="0"/>
          <w:marTop w:val="120"/>
          <w:marBottom w:val="0"/>
          <w:divBdr>
            <w:top w:val="none" w:sz="0" w:space="0" w:color="auto"/>
            <w:left w:val="none" w:sz="0" w:space="0" w:color="auto"/>
            <w:bottom w:val="none" w:sz="0" w:space="0" w:color="auto"/>
            <w:right w:val="none" w:sz="0" w:space="0" w:color="auto"/>
          </w:divBdr>
        </w:div>
      </w:divsChild>
    </w:div>
    <w:div w:id="2104498245">
      <w:bodyDiv w:val="1"/>
      <w:marLeft w:val="0"/>
      <w:marRight w:val="0"/>
      <w:marTop w:val="0"/>
      <w:marBottom w:val="0"/>
      <w:divBdr>
        <w:top w:val="none" w:sz="0" w:space="0" w:color="auto"/>
        <w:left w:val="none" w:sz="0" w:space="0" w:color="auto"/>
        <w:bottom w:val="none" w:sz="0" w:space="0" w:color="auto"/>
        <w:right w:val="none" w:sz="0" w:space="0" w:color="auto"/>
      </w:divBdr>
      <w:divsChild>
        <w:div w:id="1868836046">
          <w:marLeft w:val="0"/>
          <w:marRight w:val="0"/>
          <w:marTop w:val="120"/>
          <w:marBottom w:val="0"/>
          <w:divBdr>
            <w:top w:val="none" w:sz="0" w:space="0" w:color="auto"/>
            <w:left w:val="none" w:sz="0" w:space="0" w:color="auto"/>
            <w:bottom w:val="none" w:sz="0" w:space="0" w:color="auto"/>
            <w:right w:val="none" w:sz="0" w:space="0" w:color="auto"/>
          </w:divBdr>
        </w:div>
        <w:div w:id="20161101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2256</Words>
  <Characters>12861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dc:creator>
  <cp:lastModifiedBy>ОНД Залеощь</cp:lastModifiedBy>
  <cp:revision>2</cp:revision>
  <dcterms:created xsi:type="dcterms:W3CDTF">2017-06-05T07:59:00Z</dcterms:created>
  <dcterms:modified xsi:type="dcterms:W3CDTF">2017-06-05T07:59:00Z</dcterms:modified>
</cp:coreProperties>
</file>